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1C0146" w14:textId="77777777" w:rsidR="004624A6" w:rsidRPr="004624A6" w:rsidRDefault="004624A6" w:rsidP="004624A6">
      <w:pPr>
        <w:rPr>
          <w:b/>
          <w:bCs/>
          <w:lang w:val="da-DK"/>
        </w:rPr>
      </w:pPr>
      <w:r w:rsidRPr="004624A6">
        <w:rPr>
          <w:b/>
          <w:bCs/>
          <w:lang w:val="da-DK"/>
        </w:rPr>
        <w:t>Samarbejdsaftale ”MOTION OG SAMVÆR ”</w:t>
      </w:r>
    </w:p>
    <w:p w14:paraId="7069DB4E" w14:textId="77777777" w:rsidR="004624A6" w:rsidRPr="004624A6" w:rsidRDefault="004624A6" w:rsidP="004624A6">
      <w:pPr>
        <w:rPr>
          <w:b/>
          <w:bCs/>
          <w:lang w:val="da-DK"/>
        </w:rPr>
      </w:pPr>
    </w:p>
    <w:p w14:paraId="280F295C" w14:textId="77777777" w:rsidR="004624A6" w:rsidRPr="004624A6" w:rsidRDefault="004624A6" w:rsidP="004624A6">
      <w:pPr>
        <w:rPr>
          <w:b/>
          <w:bCs/>
          <w:lang w:val="da-DK"/>
        </w:rPr>
      </w:pPr>
      <w:r w:rsidRPr="004624A6">
        <w:rPr>
          <w:b/>
          <w:bCs/>
          <w:lang w:val="da-DK"/>
        </w:rPr>
        <w:t>Følgende aftale er indgået mellem</w:t>
      </w:r>
    </w:p>
    <w:p w14:paraId="68B28928" w14:textId="77777777" w:rsidR="004624A6" w:rsidRPr="004624A6" w:rsidRDefault="004624A6" w:rsidP="004624A6">
      <w:pPr>
        <w:rPr>
          <w:b/>
          <w:bCs/>
          <w:lang w:val="da-DK"/>
        </w:rPr>
      </w:pPr>
    </w:p>
    <w:p w14:paraId="2444C276" w14:textId="0D1ABC75" w:rsidR="004624A6" w:rsidRPr="004624A6" w:rsidRDefault="004624A6" w:rsidP="004624A6">
      <w:pPr>
        <w:rPr>
          <w:b/>
          <w:bCs/>
          <w:lang w:val="da-DK"/>
        </w:rPr>
      </w:pPr>
      <w:r>
        <w:rPr>
          <w:b/>
          <w:bCs/>
          <w:lang w:val="da-DK"/>
        </w:rPr>
        <w:t xml:space="preserve">XX </w:t>
      </w:r>
      <w:r w:rsidRPr="004624A6">
        <w:rPr>
          <w:b/>
          <w:bCs/>
          <w:lang w:val="da-DK"/>
        </w:rPr>
        <w:t xml:space="preserve">Kommune </w:t>
      </w:r>
    </w:p>
    <w:p w14:paraId="7CE4F72A" w14:textId="2BB42B50" w:rsidR="004624A6" w:rsidRPr="004624A6" w:rsidRDefault="004624A6" w:rsidP="004624A6">
      <w:pPr>
        <w:rPr>
          <w:b/>
          <w:bCs/>
          <w:lang w:val="da-DK"/>
        </w:rPr>
      </w:pPr>
      <w:r w:rsidRPr="004624A6">
        <w:rPr>
          <w:b/>
          <w:bCs/>
          <w:lang w:val="da-DK"/>
        </w:rPr>
        <w:t xml:space="preserve">Kontaktperson: </w:t>
      </w:r>
    </w:p>
    <w:p w14:paraId="76EAFF57" w14:textId="341A28D8" w:rsidR="004624A6" w:rsidRPr="004624A6" w:rsidRDefault="004624A6" w:rsidP="004624A6">
      <w:pPr>
        <w:rPr>
          <w:b/>
          <w:bCs/>
          <w:lang w:val="en-US"/>
        </w:rPr>
      </w:pPr>
      <w:r w:rsidRPr="004624A6">
        <w:rPr>
          <w:b/>
          <w:bCs/>
          <w:lang w:val="en-US"/>
        </w:rPr>
        <w:t>Mobil:   Mail</w:t>
      </w:r>
      <w:r>
        <w:rPr>
          <w:b/>
          <w:bCs/>
          <w:lang w:val="en-US"/>
        </w:rPr>
        <w:t>:</w:t>
      </w:r>
    </w:p>
    <w:p w14:paraId="30529AD4" w14:textId="77777777" w:rsidR="004624A6" w:rsidRPr="004624A6" w:rsidRDefault="004624A6" w:rsidP="004624A6">
      <w:pPr>
        <w:rPr>
          <w:b/>
          <w:bCs/>
          <w:lang w:val="en-US"/>
        </w:rPr>
      </w:pPr>
    </w:p>
    <w:p w14:paraId="6C0A71FB" w14:textId="77777777" w:rsidR="004624A6" w:rsidRPr="004624A6" w:rsidRDefault="004624A6" w:rsidP="004624A6">
      <w:pPr>
        <w:rPr>
          <w:b/>
          <w:bCs/>
          <w:lang w:val="da-DK"/>
        </w:rPr>
      </w:pPr>
      <w:r w:rsidRPr="004624A6">
        <w:rPr>
          <w:b/>
          <w:bCs/>
          <w:lang w:val="da-DK"/>
        </w:rPr>
        <w:t>og</w:t>
      </w:r>
    </w:p>
    <w:p w14:paraId="67C3A883" w14:textId="77777777" w:rsidR="004624A6" w:rsidRPr="004624A6" w:rsidRDefault="004624A6" w:rsidP="004624A6">
      <w:pPr>
        <w:rPr>
          <w:b/>
          <w:bCs/>
          <w:lang w:val="da-DK"/>
        </w:rPr>
      </w:pPr>
    </w:p>
    <w:p w14:paraId="58248D05" w14:textId="312C8B5A" w:rsidR="004624A6" w:rsidRPr="004624A6" w:rsidRDefault="004624A6" w:rsidP="004624A6">
      <w:pPr>
        <w:rPr>
          <w:b/>
          <w:bCs/>
          <w:lang w:val="da-DK"/>
        </w:rPr>
      </w:pPr>
      <w:r w:rsidRPr="004624A6">
        <w:rPr>
          <w:b/>
          <w:bCs/>
          <w:lang w:val="da-DK"/>
        </w:rPr>
        <w:t xml:space="preserve">LOF </w:t>
      </w:r>
      <w:r>
        <w:rPr>
          <w:b/>
          <w:bCs/>
          <w:lang w:val="da-DK"/>
        </w:rPr>
        <w:t>XX</w:t>
      </w:r>
    </w:p>
    <w:p w14:paraId="3BCDFC6B" w14:textId="77777777" w:rsidR="004624A6" w:rsidRPr="004624A6" w:rsidRDefault="004624A6" w:rsidP="004624A6">
      <w:pPr>
        <w:rPr>
          <w:b/>
          <w:bCs/>
          <w:lang w:val="da-DK"/>
        </w:rPr>
      </w:pPr>
      <w:r w:rsidRPr="004624A6">
        <w:rPr>
          <w:b/>
          <w:bCs/>
          <w:lang w:val="da-DK"/>
        </w:rPr>
        <w:t xml:space="preserve">Kontaktperson: </w:t>
      </w:r>
    </w:p>
    <w:p w14:paraId="3763D6B4" w14:textId="68597647" w:rsidR="004624A6" w:rsidRPr="004624A6" w:rsidRDefault="004624A6" w:rsidP="004624A6">
      <w:pPr>
        <w:rPr>
          <w:b/>
          <w:bCs/>
          <w:lang w:val="da-DK"/>
        </w:rPr>
      </w:pPr>
      <w:r w:rsidRPr="004624A6">
        <w:rPr>
          <w:b/>
          <w:bCs/>
          <w:lang w:val="da-DK"/>
        </w:rPr>
        <w:t>Mobil:   Mail:</w:t>
      </w:r>
    </w:p>
    <w:p w14:paraId="0C308CBD" w14:textId="77777777" w:rsidR="004624A6" w:rsidRPr="004624A6" w:rsidRDefault="004624A6" w:rsidP="004624A6">
      <w:pPr>
        <w:rPr>
          <w:b/>
          <w:bCs/>
          <w:lang w:val="da-DK"/>
        </w:rPr>
      </w:pPr>
      <w:r w:rsidRPr="004624A6">
        <w:rPr>
          <w:b/>
          <w:bCs/>
          <w:lang w:val="da-DK"/>
        </w:rPr>
        <w:t xml:space="preserve">og </w:t>
      </w:r>
    </w:p>
    <w:p w14:paraId="3D93DDDE" w14:textId="77777777" w:rsidR="004624A6" w:rsidRPr="004624A6" w:rsidRDefault="004624A6" w:rsidP="004624A6">
      <w:pPr>
        <w:rPr>
          <w:b/>
          <w:bCs/>
          <w:lang w:val="da-DK"/>
        </w:rPr>
      </w:pPr>
    </w:p>
    <w:p w14:paraId="6CB351C1" w14:textId="1086F183" w:rsidR="004624A6" w:rsidRPr="004624A6" w:rsidRDefault="004624A6" w:rsidP="004624A6">
      <w:pPr>
        <w:rPr>
          <w:b/>
          <w:bCs/>
          <w:lang w:val="da-DK"/>
        </w:rPr>
      </w:pPr>
      <w:r>
        <w:rPr>
          <w:b/>
          <w:bCs/>
          <w:lang w:val="da-DK"/>
        </w:rPr>
        <w:t>XX</w:t>
      </w:r>
      <w:r w:rsidRPr="004624A6">
        <w:rPr>
          <w:b/>
          <w:bCs/>
          <w:lang w:val="da-DK"/>
        </w:rPr>
        <w:t xml:space="preserve"> patientforeninger</w:t>
      </w:r>
    </w:p>
    <w:p w14:paraId="21E93774" w14:textId="77777777" w:rsidR="004624A6" w:rsidRPr="004624A6" w:rsidRDefault="004624A6" w:rsidP="004624A6">
      <w:pPr>
        <w:rPr>
          <w:b/>
          <w:bCs/>
          <w:lang w:val="da-DK"/>
        </w:rPr>
      </w:pPr>
      <w:r w:rsidRPr="004624A6">
        <w:rPr>
          <w:b/>
          <w:bCs/>
          <w:lang w:val="da-DK"/>
        </w:rPr>
        <w:t xml:space="preserve">Kontaktperson: </w:t>
      </w:r>
    </w:p>
    <w:p w14:paraId="36545D96" w14:textId="0B011437" w:rsidR="004624A6" w:rsidRPr="004624A6" w:rsidRDefault="004624A6" w:rsidP="004624A6">
      <w:pPr>
        <w:rPr>
          <w:b/>
          <w:bCs/>
          <w:lang w:val="da-DK"/>
        </w:rPr>
      </w:pPr>
      <w:r w:rsidRPr="004624A6">
        <w:rPr>
          <w:b/>
          <w:bCs/>
          <w:lang w:val="da-DK"/>
        </w:rPr>
        <w:t>Mobil:   Mail:</w:t>
      </w:r>
    </w:p>
    <w:p w14:paraId="5D9722B9" w14:textId="77777777" w:rsidR="004624A6" w:rsidRPr="004624A6" w:rsidRDefault="004624A6" w:rsidP="004624A6">
      <w:pPr>
        <w:rPr>
          <w:b/>
          <w:bCs/>
          <w:lang w:val="da-DK"/>
        </w:rPr>
      </w:pPr>
    </w:p>
    <w:p w14:paraId="0A1C0E3E" w14:textId="77777777" w:rsidR="004624A6" w:rsidRPr="004624A6" w:rsidRDefault="004624A6" w:rsidP="004624A6">
      <w:pPr>
        <w:rPr>
          <w:b/>
          <w:bCs/>
          <w:lang w:val="da-DK"/>
        </w:rPr>
      </w:pPr>
      <w:r w:rsidRPr="004624A6">
        <w:rPr>
          <w:b/>
          <w:bCs/>
          <w:lang w:val="da-DK"/>
        </w:rPr>
        <w:t>Formål</w:t>
      </w:r>
    </w:p>
    <w:p w14:paraId="715B1DBD" w14:textId="198B74AD" w:rsidR="004624A6" w:rsidRPr="004624A6" w:rsidRDefault="004624A6" w:rsidP="004624A6">
      <w:pPr>
        <w:rPr>
          <w:b/>
          <w:bCs/>
          <w:lang w:val="da-DK"/>
        </w:rPr>
      </w:pPr>
      <w:r w:rsidRPr="004624A6">
        <w:rPr>
          <w:b/>
          <w:bCs/>
          <w:lang w:val="da-DK"/>
        </w:rPr>
        <w:t xml:space="preserve">At skabe et samarbejde mellem </w:t>
      </w:r>
      <w:r>
        <w:rPr>
          <w:b/>
          <w:bCs/>
          <w:lang w:val="da-DK"/>
        </w:rPr>
        <w:t>xx</w:t>
      </w:r>
      <w:r w:rsidRPr="004624A6">
        <w:rPr>
          <w:b/>
          <w:bCs/>
          <w:lang w:val="da-DK"/>
        </w:rPr>
        <w:t xml:space="preserve"> Kommune, xx patientforeninger og oplysningsforbundet LOF som giver gode betingelser for en succesfuld brobygning fra sundhedsforløb i kommunen til fysisk aktivitet målrettet målgruppens behov.</w:t>
      </w:r>
    </w:p>
    <w:p w14:paraId="4F90C4DC" w14:textId="77777777" w:rsidR="004624A6" w:rsidRPr="004624A6" w:rsidRDefault="004624A6" w:rsidP="004624A6">
      <w:pPr>
        <w:rPr>
          <w:b/>
          <w:bCs/>
          <w:lang w:val="da-DK"/>
        </w:rPr>
      </w:pPr>
    </w:p>
    <w:p w14:paraId="7FDD06A8" w14:textId="77777777" w:rsidR="004624A6" w:rsidRPr="004624A6" w:rsidRDefault="004624A6" w:rsidP="004624A6">
      <w:pPr>
        <w:rPr>
          <w:b/>
          <w:bCs/>
          <w:lang w:val="da-DK"/>
        </w:rPr>
      </w:pPr>
      <w:r w:rsidRPr="004624A6">
        <w:rPr>
          <w:b/>
          <w:bCs/>
          <w:lang w:val="da-DK"/>
        </w:rPr>
        <w:t>Herunder at udbyde et træningstilbud til en pris, som for de fleste vil være overkommelig og som er tilpasset og målrettet borgere, som har indgået i et rehabiliteringsforløb. Træningstilbuddet skal have fokus på aktiviteter, der understøtter fællesskab og netværksdannelse og som fremmer engagement og motivation til at leve det sunde, det aktive og det gode liv.</w:t>
      </w:r>
    </w:p>
    <w:p w14:paraId="5D5559F5" w14:textId="77777777" w:rsidR="004624A6" w:rsidRPr="004624A6" w:rsidRDefault="004624A6" w:rsidP="004624A6">
      <w:pPr>
        <w:rPr>
          <w:b/>
          <w:bCs/>
          <w:lang w:val="da-DK"/>
        </w:rPr>
      </w:pPr>
      <w:r w:rsidRPr="004624A6">
        <w:rPr>
          <w:b/>
          <w:bCs/>
          <w:lang w:val="da-DK"/>
        </w:rPr>
        <w:t>Pårørende er også velkommen som deltagere.</w:t>
      </w:r>
    </w:p>
    <w:p w14:paraId="2E6900D2" w14:textId="77777777" w:rsidR="004624A6" w:rsidRPr="004624A6" w:rsidRDefault="004624A6" w:rsidP="004624A6">
      <w:pPr>
        <w:rPr>
          <w:b/>
          <w:bCs/>
          <w:lang w:val="da-DK"/>
        </w:rPr>
      </w:pPr>
    </w:p>
    <w:p w14:paraId="0D513296" w14:textId="77777777" w:rsidR="004624A6" w:rsidRPr="004624A6" w:rsidRDefault="004624A6" w:rsidP="004624A6">
      <w:pPr>
        <w:rPr>
          <w:b/>
          <w:bCs/>
          <w:lang w:val="da-DK"/>
        </w:rPr>
      </w:pPr>
    </w:p>
    <w:p w14:paraId="7F0E641A" w14:textId="77777777" w:rsidR="004624A6" w:rsidRPr="004624A6" w:rsidRDefault="004624A6" w:rsidP="004624A6">
      <w:pPr>
        <w:rPr>
          <w:b/>
          <w:bCs/>
          <w:lang w:val="da-DK"/>
        </w:rPr>
      </w:pPr>
      <w:r w:rsidRPr="004624A6">
        <w:rPr>
          <w:b/>
          <w:bCs/>
          <w:lang w:val="da-DK"/>
        </w:rPr>
        <w:lastRenderedPageBreak/>
        <w:t>Det praktiske</w:t>
      </w:r>
    </w:p>
    <w:p w14:paraId="662341D0" w14:textId="13344593" w:rsidR="004624A6" w:rsidRPr="004624A6" w:rsidRDefault="004624A6" w:rsidP="004624A6">
      <w:pPr>
        <w:rPr>
          <w:b/>
          <w:bCs/>
          <w:lang w:val="da-DK"/>
        </w:rPr>
      </w:pPr>
      <w:r w:rsidRPr="004624A6">
        <w:rPr>
          <w:b/>
          <w:bCs/>
          <w:lang w:val="da-DK"/>
        </w:rPr>
        <w:t xml:space="preserve">Motion og samvær tilbydes i 2 spor, hvor spor 1 defineres som borgere, der har deltaget i rehabilitering, og dermed direkte har fået tilbuddet via kommunen. De kan gå på spor 1 i en sæson, hvor 50% af prisen på et forløb dækkes af </w:t>
      </w:r>
      <w:r w:rsidR="00905FD5">
        <w:rPr>
          <w:b/>
          <w:bCs/>
          <w:lang w:val="da-DK"/>
        </w:rPr>
        <w:t>XX</w:t>
      </w:r>
      <w:r w:rsidRPr="004624A6">
        <w:rPr>
          <w:b/>
          <w:bCs/>
          <w:lang w:val="da-DK"/>
        </w:rPr>
        <w:t xml:space="preserve"> kommune. Spor 2 er med deltagerbetaling. Her kan alle deltage, fx pårørende og andre med behov i forhold til en målrettet og skånsom træning. Og deltagere der har gået en sæson på spor 1, kan forsætte på samme hold – nu blot som spor 2 deltager. Bemærk deltagere fra spor 1 og 2 går på samme hold.</w:t>
      </w:r>
    </w:p>
    <w:p w14:paraId="71A0B8E1" w14:textId="77777777" w:rsidR="004624A6" w:rsidRPr="004624A6" w:rsidRDefault="004624A6" w:rsidP="004624A6">
      <w:pPr>
        <w:rPr>
          <w:b/>
          <w:bCs/>
          <w:lang w:val="da-DK"/>
        </w:rPr>
      </w:pPr>
    </w:p>
    <w:p w14:paraId="3DE1744B" w14:textId="77777777" w:rsidR="004624A6" w:rsidRPr="004624A6" w:rsidRDefault="004624A6" w:rsidP="004624A6">
      <w:pPr>
        <w:rPr>
          <w:b/>
          <w:bCs/>
          <w:lang w:val="da-DK"/>
        </w:rPr>
      </w:pPr>
      <w:r w:rsidRPr="004624A6">
        <w:rPr>
          <w:b/>
          <w:bCs/>
          <w:lang w:val="da-DK"/>
        </w:rPr>
        <w:t xml:space="preserve">Patientforeninger har tovholder på holdene i begge forløb til at varetage det sociale samvær efter træningen. </w:t>
      </w:r>
    </w:p>
    <w:p w14:paraId="0D373219" w14:textId="77777777" w:rsidR="004624A6" w:rsidRPr="004624A6" w:rsidRDefault="004624A6" w:rsidP="004624A6">
      <w:pPr>
        <w:rPr>
          <w:b/>
          <w:bCs/>
          <w:lang w:val="da-DK"/>
        </w:rPr>
      </w:pPr>
    </w:p>
    <w:p w14:paraId="19899C30" w14:textId="77777777" w:rsidR="004624A6" w:rsidRPr="004624A6" w:rsidRDefault="004624A6" w:rsidP="004624A6">
      <w:pPr>
        <w:rPr>
          <w:b/>
          <w:bCs/>
          <w:lang w:val="da-DK"/>
        </w:rPr>
      </w:pPr>
      <w:r w:rsidRPr="004624A6">
        <w:rPr>
          <w:b/>
          <w:bCs/>
          <w:lang w:val="da-DK"/>
        </w:rPr>
        <w:t>Kurserne tilbydes til</w:t>
      </w:r>
    </w:p>
    <w:p w14:paraId="4F398C44" w14:textId="77777777" w:rsidR="004624A6" w:rsidRPr="004624A6" w:rsidRDefault="004624A6" w:rsidP="004624A6">
      <w:pPr>
        <w:rPr>
          <w:b/>
          <w:bCs/>
          <w:lang w:val="da-DK"/>
        </w:rPr>
      </w:pPr>
    </w:p>
    <w:p w14:paraId="6DC6FAB2" w14:textId="77777777" w:rsidR="004624A6" w:rsidRPr="004624A6" w:rsidRDefault="004624A6" w:rsidP="004624A6">
      <w:pPr>
        <w:rPr>
          <w:b/>
          <w:bCs/>
          <w:lang w:val="da-DK"/>
        </w:rPr>
      </w:pPr>
      <w:r w:rsidRPr="004624A6">
        <w:rPr>
          <w:b/>
          <w:bCs/>
          <w:lang w:val="da-DK"/>
        </w:rPr>
        <w:t>1.</w:t>
      </w:r>
      <w:r w:rsidRPr="004624A6">
        <w:rPr>
          <w:b/>
          <w:bCs/>
          <w:lang w:val="da-DK"/>
        </w:rPr>
        <w:tab/>
        <w:t>Ældre borgere der har deltaget på rehabiliteringsforløb</w:t>
      </w:r>
    </w:p>
    <w:p w14:paraId="058C7162" w14:textId="77777777" w:rsidR="004624A6" w:rsidRPr="004624A6" w:rsidRDefault="004624A6" w:rsidP="004624A6">
      <w:pPr>
        <w:rPr>
          <w:b/>
          <w:bCs/>
          <w:lang w:val="da-DK"/>
        </w:rPr>
      </w:pPr>
      <w:r w:rsidRPr="004624A6">
        <w:rPr>
          <w:b/>
          <w:bCs/>
          <w:lang w:val="da-DK"/>
        </w:rPr>
        <w:t>2.</w:t>
      </w:r>
      <w:r w:rsidRPr="004624A6">
        <w:rPr>
          <w:b/>
          <w:bCs/>
          <w:lang w:val="da-DK"/>
        </w:rPr>
        <w:tab/>
        <w:t>Ældre borgere der har eller er i risiko for at udvikle kronisk sygdom og gerne vil i gang med at dyrke motion under kyndig vejledning.</w:t>
      </w:r>
    </w:p>
    <w:p w14:paraId="77E673AC" w14:textId="77777777" w:rsidR="004624A6" w:rsidRPr="004624A6" w:rsidRDefault="004624A6" w:rsidP="004624A6">
      <w:pPr>
        <w:rPr>
          <w:b/>
          <w:bCs/>
          <w:lang w:val="da-DK"/>
        </w:rPr>
      </w:pPr>
      <w:r w:rsidRPr="004624A6">
        <w:rPr>
          <w:b/>
          <w:bCs/>
          <w:lang w:val="da-DK"/>
        </w:rPr>
        <w:t>3.</w:t>
      </w:r>
      <w:r w:rsidRPr="004624A6">
        <w:rPr>
          <w:b/>
          <w:bCs/>
          <w:lang w:val="da-DK"/>
        </w:rPr>
        <w:tab/>
        <w:t>Pårørende</w:t>
      </w:r>
    </w:p>
    <w:p w14:paraId="5EF07ABA" w14:textId="77777777" w:rsidR="004624A6" w:rsidRPr="004624A6" w:rsidRDefault="004624A6" w:rsidP="004624A6">
      <w:pPr>
        <w:rPr>
          <w:b/>
          <w:bCs/>
          <w:lang w:val="da-DK"/>
        </w:rPr>
      </w:pPr>
    </w:p>
    <w:p w14:paraId="4AA12B7A" w14:textId="77777777" w:rsidR="004624A6" w:rsidRPr="004624A6" w:rsidRDefault="004624A6" w:rsidP="004624A6">
      <w:pPr>
        <w:rPr>
          <w:b/>
          <w:bCs/>
          <w:lang w:val="da-DK"/>
        </w:rPr>
      </w:pPr>
      <w:r w:rsidRPr="004624A6">
        <w:rPr>
          <w:b/>
          <w:bCs/>
          <w:lang w:val="da-DK"/>
        </w:rPr>
        <w:t>Økonomi</w:t>
      </w:r>
    </w:p>
    <w:p w14:paraId="240DD578" w14:textId="77777777" w:rsidR="004624A6" w:rsidRPr="004624A6" w:rsidRDefault="004624A6" w:rsidP="004624A6">
      <w:pPr>
        <w:rPr>
          <w:b/>
          <w:bCs/>
          <w:lang w:val="da-DK"/>
        </w:rPr>
      </w:pPr>
      <w:r w:rsidRPr="004624A6">
        <w:rPr>
          <w:b/>
          <w:bCs/>
          <w:lang w:val="da-DK"/>
        </w:rPr>
        <w:t>Prissætning for ”Motion og Samvær”</w:t>
      </w:r>
    </w:p>
    <w:p w14:paraId="41C31085" w14:textId="77777777" w:rsidR="004624A6" w:rsidRPr="004624A6" w:rsidRDefault="004624A6" w:rsidP="004624A6">
      <w:pPr>
        <w:rPr>
          <w:b/>
          <w:bCs/>
          <w:lang w:val="da-DK"/>
        </w:rPr>
      </w:pPr>
      <w:r w:rsidRPr="004624A6">
        <w:rPr>
          <w:b/>
          <w:bCs/>
          <w:lang w:val="da-DK"/>
        </w:rPr>
        <w:t xml:space="preserve">Spor 1 – Samme takst som spor 2 reduceret med 50%. </w:t>
      </w:r>
    </w:p>
    <w:p w14:paraId="735D936F" w14:textId="77777777" w:rsidR="004624A6" w:rsidRPr="004624A6" w:rsidRDefault="004624A6" w:rsidP="004624A6">
      <w:pPr>
        <w:rPr>
          <w:b/>
          <w:bCs/>
          <w:lang w:val="da-DK"/>
        </w:rPr>
      </w:pPr>
    </w:p>
    <w:p w14:paraId="65EDF95A" w14:textId="77777777" w:rsidR="00905FD5" w:rsidRDefault="004624A6" w:rsidP="004624A6">
      <w:pPr>
        <w:rPr>
          <w:b/>
          <w:bCs/>
          <w:lang w:val="da-DK"/>
        </w:rPr>
      </w:pPr>
      <w:r w:rsidRPr="004624A6">
        <w:rPr>
          <w:b/>
          <w:bCs/>
          <w:lang w:val="da-DK"/>
        </w:rPr>
        <w:t xml:space="preserve">Spor 2 – forløb med 8 mødegange á 50 minutters varighed kr. </w:t>
      </w:r>
      <w:r w:rsidR="00905FD5">
        <w:rPr>
          <w:b/>
          <w:bCs/>
          <w:lang w:val="da-DK"/>
        </w:rPr>
        <w:t>xx</w:t>
      </w:r>
      <w:r w:rsidRPr="004624A6">
        <w:rPr>
          <w:b/>
          <w:bCs/>
          <w:lang w:val="da-DK"/>
        </w:rPr>
        <w:t xml:space="preserve">.   </w:t>
      </w:r>
    </w:p>
    <w:p w14:paraId="67EDF059" w14:textId="7E3C2F42" w:rsidR="004624A6" w:rsidRPr="004624A6" w:rsidRDefault="004624A6" w:rsidP="004624A6">
      <w:pPr>
        <w:rPr>
          <w:b/>
          <w:bCs/>
          <w:lang w:val="da-DK"/>
        </w:rPr>
      </w:pPr>
      <w:r w:rsidRPr="004624A6">
        <w:rPr>
          <w:b/>
          <w:bCs/>
          <w:lang w:val="da-DK"/>
        </w:rPr>
        <w:t xml:space="preserve">Prisen er budgetteret ud fra 10 deltagere pr. hold. Prisjustering kan forekomme ved færre end 8 deltagere.  </w:t>
      </w:r>
    </w:p>
    <w:p w14:paraId="2E2A7D3F" w14:textId="77777777" w:rsidR="004624A6" w:rsidRPr="004624A6" w:rsidRDefault="004624A6" w:rsidP="004624A6">
      <w:pPr>
        <w:rPr>
          <w:b/>
          <w:bCs/>
          <w:lang w:val="da-DK"/>
        </w:rPr>
      </w:pPr>
    </w:p>
    <w:p w14:paraId="2F13977B" w14:textId="77777777" w:rsidR="004624A6" w:rsidRPr="004624A6" w:rsidRDefault="004624A6" w:rsidP="004624A6">
      <w:pPr>
        <w:rPr>
          <w:b/>
          <w:bCs/>
          <w:lang w:val="da-DK"/>
        </w:rPr>
      </w:pPr>
      <w:r w:rsidRPr="004624A6">
        <w:rPr>
          <w:b/>
          <w:bCs/>
          <w:lang w:val="da-DK"/>
        </w:rPr>
        <w:t xml:space="preserve">Hvis der ikke kan findes gratis kommunale lokaler, skal der betales leje hos andre undervisningssteder. LOF dækker udgiften til leje og denne udgift kan </w:t>
      </w:r>
      <w:proofErr w:type="gramStart"/>
      <w:r w:rsidRPr="004624A6">
        <w:rPr>
          <w:b/>
          <w:bCs/>
          <w:lang w:val="da-DK"/>
        </w:rPr>
        <w:t>påvirker</w:t>
      </w:r>
      <w:proofErr w:type="gramEnd"/>
      <w:r w:rsidRPr="004624A6">
        <w:rPr>
          <w:b/>
          <w:bCs/>
          <w:lang w:val="da-DK"/>
        </w:rPr>
        <w:t xml:space="preserve"> deltagerbetalingen.</w:t>
      </w:r>
    </w:p>
    <w:p w14:paraId="1DA70900" w14:textId="77777777" w:rsidR="004624A6" w:rsidRDefault="004624A6" w:rsidP="004624A6">
      <w:pPr>
        <w:rPr>
          <w:b/>
          <w:bCs/>
          <w:lang w:val="da-DK"/>
        </w:rPr>
      </w:pPr>
    </w:p>
    <w:p w14:paraId="5C7494D2" w14:textId="77777777" w:rsidR="00905FD5" w:rsidRDefault="00905FD5" w:rsidP="004624A6">
      <w:pPr>
        <w:rPr>
          <w:b/>
          <w:bCs/>
          <w:lang w:val="da-DK"/>
        </w:rPr>
      </w:pPr>
    </w:p>
    <w:p w14:paraId="230CC2B2" w14:textId="77777777" w:rsidR="00905FD5" w:rsidRDefault="00905FD5" w:rsidP="004624A6">
      <w:pPr>
        <w:rPr>
          <w:b/>
          <w:bCs/>
          <w:lang w:val="da-DK"/>
        </w:rPr>
      </w:pPr>
    </w:p>
    <w:p w14:paraId="03C3B05E" w14:textId="77777777" w:rsidR="00905FD5" w:rsidRPr="004624A6" w:rsidRDefault="00905FD5" w:rsidP="004624A6">
      <w:pPr>
        <w:rPr>
          <w:b/>
          <w:bCs/>
          <w:lang w:val="da-DK"/>
        </w:rPr>
      </w:pPr>
    </w:p>
    <w:p w14:paraId="2C110B22" w14:textId="77777777" w:rsidR="004624A6" w:rsidRPr="004624A6" w:rsidRDefault="004624A6" w:rsidP="004624A6">
      <w:pPr>
        <w:rPr>
          <w:b/>
          <w:bCs/>
          <w:lang w:val="da-DK"/>
        </w:rPr>
      </w:pPr>
      <w:r w:rsidRPr="004624A6">
        <w:rPr>
          <w:b/>
          <w:bCs/>
          <w:lang w:val="da-DK"/>
        </w:rPr>
        <w:lastRenderedPageBreak/>
        <w:t>Ansvarsfordeling</w:t>
      </w:r>
    </w:p>
    <w:p w14:paraId="24E4F1CB" w14:textId="070A7319" w:rsidR="004624A6" w:rsidRPr="004624A6" w:rsidRDefault="00870D38" w:rsidP="004624A6">
      <w:pPr>
        <w:rPr>
          <w:b/>
          <w:bCs/>
          <w:lang w:val="da-DK"/>
        </w:rPr>
      </w:pPr>
      <w:r>
        <w:rPr>
          <w:b/>
          <w:bCs/>
          <w:lang w:val="da-DK"/>
        </w:rPr>
        <w:t>XX Kommune</w:t>
      </w:r>
      <w:r w:rsidR="004624A6" w:rsidRPr="004624A6">
        <w:rPr>
          <w:b/>
          <w:bCs/>
          <w:lang w:val="da-DK"/>
        </w:rPr>
        <w:t>, LOF og xx patientforeninger</w:t>
      </w:r>
    </w:p>
    <w:p w14:paraId="7E1CB56F" w14:textId="77777777" w:rsidR="004624A6" w:rsidRPr="004624A6" w:rsidRDefault="004624A6" w:rsidP="004624A6">
      <w:pPr>
        <w:rPr>
          <w:b/>
          <w:bCs/>
          <w:lang w:val="da-DK"/>
        </w:rPr>
      </w:pPr>
      <w:r w:rsidRPr="004624A6">
        <w:rPr>
          <w:b/>
          <w:bCs/>
          <w:lang w:val="da-DK"/>
        </w:rPr>
        <w:t>•</w:t>
      </w:r>
      <w:r w:rsidRPr="004624A6">
        <w:rPr>
          <w:b/>
          <w:bCs/>
          <w:lang w:val="da-DK"/>
        </w:rPr>
        <w:tab/>
        <w:t>Fastlægger i samarbejde de overordnerede principper for ’Motion og Samvær’</w:t>
      </w:r>
    </w:p>
    <w:p w14:paraId="2E696879" w14:textId="77777777" w:rsidR="004624A6" w:rsidRPr="004624A6" w:rsidRDefault="004624A6" w:rsidP="004624A6">
      <w:pPr>
        <w:rPr>
          <w:b/>
          <w:bCs/>
          <w:lang w:val="da-DK"/>
        </w:rPr>
      </w:pPr>
      <w:r w:rsidRPr="004624A6">
        <w:rPr>
          <w:b/>
          <w:bCs/>
          <w:lang w:val="da-DK"/>
        </w:rPr>
        <w:t>•</w:t>
      </w:r>
      <w:r w:rsidRPr="004624A6">
        <w:rPr>
          <w:b/>
          <w:bCs/>
          <w:lang w:val="da-DK"/>
        </w:rPr>
        <w:tab/>
        <w:t xml:space="preserve">Markedsfører tilbuddet fælles </w:t>
      </w:r>
    </w:p>
    <w:p w14:paraId="1CD9BB42" w14:textId="77777777" w:rsidR="004624A6" w:rsidRPr="004624A6" w:rsidRDefault="004624A6" w:rsidP="004624A6">
      <w:pPr>
        <w:rPr>
          <w:b/>
          <w:bCs/>
          <w:lang w:val="da-DK"/>
        </w:rPr>
      </w:pPr>
      <w:r w:rsidRPr="004624A6">
        <w:rPr>
          <w:b/>
          <w:bCs/>
          <w:lang w:val="da-DK"/>
        </w:rPr>
        <w:t>•</w:t>
      </w:r>
      <w:r w:rsidRPr="004624A6">
        <w:rPr>
          <w:b/>
          <w:bCs/>
          <w:lang w:val="da-DK"/>
        </w:rPr>
        <w:tab/>
        <w:t xml:space="preserve">Omdeler relevant materiale relevante steder, afdelinger m.v. </w:t>
      </w:r>
    </w:p>
    <w:p w14:paraId="67F18986" w14:textId="77777777" w:rsidR="004624A6" w:rsidRPr="004624A6" w:rsidRDefault="004624A6" w:rsidP="004624A6">
      <w:pPr>
        <w:rPr>
          <w:b/>
          <w:bCs/>
          <w:lang w:val="da-DK"/>
        </w:rPr>
      </w:pPr>
      <w:r w:rsidRPr="004624A6">
        <w:rPr>
          <w:b/>
          <w:bCs/>
          <w:lang w:val="da-DK"/>
        </w:rPr>
        <w:t>•</w:t>
      </w:r>
      <w:r w:rsidRPr="004624A6">
        <w:rPr>
          <w:b/>
          <w:bCs/>
          <w:lang w:val="da-DK"/>
        </w:rPr>
        <w:tab/>
        <w:t xml:space="preserve">Der afholdes samarbejdsmøde minimum hvert halve år eller efter behov. </w:t>
      </w:r>
    </w:p>
    <w:p w14:paraId="3835BC83" w14:textId="77777777" w:rsidR="004624A6" w:rsidRPr="004624A6" w:rsidRDefault="004624A6" w:rsidP="004624A6">
      <w:pPr>
        <w:rPr>
          <w:b/>
          <w:bCs/>
          <w:lang w:val="da-DK"/>
        </w:rPr>
      </w:pPr>
    </w:p>
    <w:p w14:paraId="008DB779" w14:textId="77777777" w:rsidR="004624A6" w:rsidRPr="004624A6" w:rsidRDefault="004624A6" w:rsidP="004624A6">
      <w:pPr>
        <w:rPr>
          <w:b/>
          <w:bCs/>
          <w:lang w:val="da-DK"/>
        </w:rPr>
      </w:pPr>
      <w:r w:rsidRPr="004624A6">
        <w:rPr>
          <w:b/>
          <w:bCs/>
          <w:lang w:val="da-DK"/>
        </w:rPr>
        <w:t>LOF</w:t>
      </w:r>
    </w:p>
    <w:p w14:paraId="57C4542E" w14:textId="77777777" w:rsidR="004624A6" w:rsidRPr="004624A6" w:rsidRDefault="004624A6" w:rsidP="004624A6">
      <w:pPr>
        <w:rPr>
          <w:b/>
          <w:bCs/>
          <w:lang w:val="da-DK"/>
        </w:rPr>
      </w:pPr>
      <w:r w:rsidRPr="004624A6">
        <w:rPr>
          <w:b/>
          <w:bCs/>
          <w:lang w:val="da-DK"/>
        </w:rPr>
        <w:t>•</w:t>
      </w:r>
      <w:r w:rsidRPr="004624A6">
        <w:rPr>
          <w:b/>
          <w:bCs/>
          <w:lang w:val="da-DK"/>
        </w:rPr>
        <w:tab/>
        <w:t>Sørger for ansættelse og aflønning af fysioterapeuter til undervisningen</w:t>
      </w:r>
    </w:p>
    <w:p w14:paraId="21DE3D88" w14:textId="77777777" w:rsidR="004624A6" w:rsidRPr="004624A6" w:rsidRDefault="004624A6" w:rsidP="004624A6">
      <w:pPr>
        <w:rPr>
          <w:b/>
          <w:bCs/>
          <w:lang w:val="da-DK"/>
        </w:rPr>
      </w:pPr>
      <w:r w:rsidRPr="004624A6">
        <w:rPr>
          <w:b/>
          <w:bCs/>
          <w:lang w:val="da-DK"/>
        </w:rPr>
        <w:t>•</w:t>
      </w:r>
      <w:r w:rsidRPr="004624A6">
        <w:rPr>
          <w:b/>
          <w:bCs/>
          <w:lang w:val="da-DK"/>
        </w:rPr>
        <w:tab/>
        <w:t>Aftaler tidspunkter for afholdelse af kurser i samarbejde med undervisere</w:t>
      </w:r>
    </w:p>
    <w:p w14:paraId="65EB6105" w14:textId="77777777" w:rsidR="004624A6" w:rsidRPr="004624A6" w:rsidRDefault="004624A6" w:rsidP="004624A6">
      <w:pPr>
        <w:rPr>
          <w:b/>
          <w:bCs/>
          <w:lang w:val="da-DK"/>
        </w:rPr>
      </w:pPr>
      <w:r w:rsidRPr="004624A6">
        <w:rPr>
          <w:b/>
          <w:bCs/>
          <w:lang w:val="da-DK"/>
        </w:rPr>
        <w:t>•</w:t>
      </w:r>
      <w:r w:rsidRPr="004624A6">
        <w:rPr>
          <w:b/>
          <w:bCs/>
          <w:lang w:val="da-DK"/>
        </w:rPr>
        <w:tab/>
        <w:t>Markedsfører tilbud i eget sæsonprogram og på LOF’s hjemmeside</w:t>
      </w:r>
    </w:p>
    <w:p w14:paraId="11F5FC1F" w14:textId="77777777" w:rsidR="004624A6" w:rsidRPr="004624A6" w:rsidRDefault="004624A6" w:rsidP="004624A6">
      <w:pPr>
        <w:rPr>
          <w:b/>
          <w:bCs/>
          <w:lang w:val="da-DK"/>
        </w:rPr>
      </w:pPr>
      <w:r w:rsidRPr="004624A6">
        <w:rPr>
          <w:b/>
          <w:bCs/>
          <w:lang w:val="da-DK"/>
        </w:rPr>
        <w:t>•</w:t>
      </w:r>
      <w:r w:rsidRPr="004624A6">
        <w:rPr>
          <w:b/>
          <w:bCs/>
          <w:lang w:val="da-DK"/>
        </w:rPr>
        <w:tab/>
        <w:t>Indgår aftale med lokaler enten i de kommunale sundhedscentre og andre undervisningssteder</w:t>
      </w:r>
    </w:p>
    <w:p w14:paraId="24D5FC0B" w14:textId="77777777" w:rsidR="004624A6" w:rsidRPr="004624A6" w:rsidRDefault="004624A6" w:rsidP="004624A6">
      <w:pPr>
        <w:rPr>
          <w:b/>
          <w:bCs/>
          <w:lang w:val="da-DK"/>
        </w:rPr>
      </w:pPr>
      <w:r w:rsidRPr="004624A6">
        <w:rPr>
          <w:b/>
          <w:bCs/>
          <w:lang w:val="da-DK"/>
        </w:rPr>
        <w:t>•</w:t>
      </w:r>
      <w:r w:rsidRPr="004624A6">
        <w:rPr>
          <w:b/>
          <w:bCs/>
          <w:lang w:val="da-DK"/>
        </w:rPr>
        <w:tab/>
        <w:t>Modtager tilmeldinger, opkrævning af deltagerbetaling mv.</w:t>
      </w:r>
    </w:p>
    <w:p w14:paraId="4032F01D" w14:textId="77777777" w:rsidR="004624A6" w:rsidRPr="004624A6" w:rsidRDefault="004624A6" w:rsidP="004624A6">
      <w:pPr>
        <w:rPr>
          <w:b/>
          <w:bCs/>
          <w:lang w:val="da-DK"/>
        </w:rPr>
      </w:pPr>
    </w:p>
    <w:p w14:paraId="7D325243" w14:textId="1DA1411C" w:rsidR="004624A6" w:rsidRPr="004624A6" w:rsidRDefault="00870D38" w:rsidP="004624A6">
      <w:pPr>
        <w:rPr>
          <w:b/>
          <w:bCs/>
          <w:lang w:val="da-DK"/>
        </w:rPr>
      </w:pPr>
      <w:r>
        <w:rPr>
          <w:b/>
          <w:bCs/>
          <w:lang w:val="da-DK"/>
        </w:rPr>
        <w:t>XX Kommune</w:t>
      </w:r>
    </w:p>
    <w:p w14:paraId="0E8ACA5B" w14:textId="77777777" w:rsidR="004624A6" w:rsidRPr="004624A6" w:rsidRDefault="004624A6" w:rsidP="004624A6">
      <w:pPr>
        <w:rPr>
          <w:b/>
          <w:bCs/>
          <w:lang w:val="da-DK"/>
        </w:rPr>
      </w:pPr>
      <w:r w:rsidRPr="004624A6">
        <w:rPr>
          <w:b/>
          <w:bCs/>
          <w:lang w:val="da-DK"/>
        </w:rPr>
        <w:t>•</w:t>
      </w:r>
      <w:r w:rsidRPr="004624A6">
        <w:rPr>
          <w:b/>
          <w:bCs/>
          <w:lang w:val="da-DK"/>
        </w:rPr>
        <w:tab/>
        <w:t>Laver opsætning og står for trykning af flyer til ’Motion og Samvær’</w:t>
      </w:r>
    </w:p>
    <w:p w14:paraId="7D81BBD4" w14:textId="77777777" w:rsidR="004624A6" w:rsidRPr="004624A6" w:rsidRDefault="004624A6" w:rsidP="004624A6">
      <w:pPr>
        <w:rPr>
          <w:b/>
          <w:bCs/>
          <w:lang w:val="da-DK"/>
        </w:rPr>
      </w:pPr>
      <w:r w:rsidRPr="004624A6">
        <w:rPr>
          <w:b/>
          <w:bCs/>
          <w:lang w:val="da-DK"/>
        </w:rPr>
        <w:t>•</w:t>
      </w:r>
      <w:r w:rsidRPr="004624A6">
        <w:rPr>
          <w:b/>
          <w:bCs/>
          <w:lang w:val="da-DK"/>
        </w:rPr>
        <w:tab/>
        <w:t xml:space="preserve">Visitering og Finansiering af spor 1 deltagere (50%) </w:t>
      </w:r>
    </w:p>
    <w:p w14:paraId="750FABC0" w14:textId="77777777" w:rsidR="004624A6" w:rsidRPr="004624A6" w:rsidRDefault="004624A6" w:rsidP="004624A6">
      <w:pPr>
        <w:rPr>
          <w:b/>
          <w:bCs/>
          <w:lang w:val="da-DK"/>
        </w:rPr>
      </w:pPr>
      <w:r w:rsidRPr="004624A6">
        <w:rPr>
          <w:b/>
          <w:bCs/>
          <w:lang w:val="da-DK"/>
        </w:rPr>
        <w:t>•</w:t>
      </w:r>
      <w:r w:rsidRPr="004624A6">
        <w:rPr>
          <w:b/>
          <w:bCs/>
          <w:lang w:val="da-DK"/>
        </w:rPr>
        <w:tab/>
        <w:t>Hvis muligt samarbejde omkring velegnet træningslokaler</w:t>
      </w:r>
    </w:p>
    <w:p w14:paraId="753CC8C7" w14:textId="77777777" w:rsidR="004624A6" w:rsidRPr="004624A6" w:rsidRDefault="004624A6" w:rsidP="004624A6">
      <w:pPr>
        <w:rPr>
          <w:b/>
          <w:bCs/>
          <w:lang w:val="da-DK"/>
        </w:rPr>
      </w:pPr>
    </w:p>
    <w:p w14:paraId="37EF6704" w14:textId="77777777" w:rsidR="004624A6" w:rsidRPr="004624A6" w:rsidRDefault="004624A6" w:rsidP="004624A6">
      <w:pPr>
        <w:rPr>
          <w:b/>
          <w:bCs/>
          <w:lang w:val="da-DK"/>
        </w:rPr>
      </w:pPr>
      <w:r w:rsidRPr="004624A6">
        <w:rPr>
          <w:b/>
          <w:bCs/>
          <w:lang w:val="da-DK"/>
        </w:rPr>
        <w:t>XX patientforeninger</w:t>
      </w:r>
    </w:p>
    <w:p w14:paraId="764FCD81" w14:textId="77777777" w:rsidR="004624A6" w:rsidRPr="004624A6" w:rsidRDefault="004624A6" w:rsidP="004624A6">
      <w:pPr>
        <w:rPr>
          <w:b/>
          <w:bCs/>
          <w:lang w:val="da-DK"/>
        </w:rPr>
      </w:pPr>
      <w:r w:rsidRPr="004624A6">
        <w:rPr>
          <w:b/>
          <w:bCs/>
          <w:lang w:val="da-DK"/>
        </w:rPr>
        <w:t>•</w:t>
      </w:r>
      <w:r w:rsidRPr="004624A6">
        <w:rPr>
          <w:b/>
          <w:bCs/>
          <w:lang w:val="da-DK"/>
        </w:rPr>
        <w:tab/>
        <w:t xml:space="preserve">Stiller tovholder til rådighed for hvert holdtilbud. Tovholderen fungerer på tværs af diagnoser og er altså tovholder for alle deltagere på holdet. </w:t>
      </w:r>
    </w:p>
    <w:p w14:paraId="6E8BD1E2" w14:textId="77777777" w:rsidR="004624A6" w:rsidRPr="004624A6" w:rsidRDefault="004624A6" w:rsidP="004624A6">
      <w:pPr>
        <w:rPr>
          <w:b/>
          <w:bCs/>
          <w:lang w:val="da-DK"/>
        </w:rPr>
      </w:pPr>
      <w:r w:rsidRPr="004624A6">
        <w:rPr>
          <w:b/>
          <w:bCs/>
          <w:lang w:val="da-DK"/>
        </w:rPr>
        <w:t>•</w:t>
      </w:r>
      <w:r w:rsidRPr="004624A6">
        <w:rPr>
          <w:b/>
          <w:bCs/>
          <w:lang w:val="da-DK"/>
        </w:rPr>
        <w:tab/>
        <w:t>Brobygger/bodyordning – til nærmere drøftelse og afklaring</w:t>
      </w:r>
    </w:p>
    <w:p w14:paraId="04FFCD68" w14:textId="77777777" w:rsidR="004624A6" w:rsidRPr="004624A6" w:rsidRDefault="004624A6" w:rsidP="004624A6">
      <w:pPr>
        <w:rPr>
          <w:b/>
          <w:bCs/>
          <w:lang w:val="da-DK"/>
        </w:rPr>
      </w:pPr>
    </w:p>
    <w:p w14:paraId="6477BD76" w14:textId="77777777" w:rsidR="004624A6" w:rsidRPr="004624A6" w:rsidRDefault="004624A6" w:rsidP="004624A6">
      <w:pPr>
        <w:rPr>
          <w:b/>
          <w:bCs/>
          <w:lang w:val="da-DK"/>
        </w:rPr>
      </w:pPr>
    </w:p>
    <w:p w14:paraId="60AC37EC" w14:textId="77777777" w:rsidR="004624A6" w:rsidRPr="004624A6" w:rsidRDefault="004624A6" w:rsidP="004624A6">
      <w:pPr>
        <w:rPr>
          <w:b/>
          <w:bCs/>
          <w:lang w:val="da-DK"/>
        </w:rPr>
      </w:pPr>
    </w:p>
    <w:p w14:paraId="49EA53B1" w14:textId="77777777" w:rsidR="004624A6" w:rsidRPr="004624A6" w:rsidRDefault="004624A6" w:rsidP="004624A6">
      <w:pPr>
        <w:rPr>
          <w:b/>
          <w:bCs/>
          <w:lang w:val="da-DK"/>
        </w:rPr>
      </w:pPr>
      <w:r w:rsidRPr="004624A6">
        <w:rPr>
          <w:b/>
          <w:bCs/>
          <w:lang w:val="da-DK"/>
        </w:rPr>
        <w:t xml:space="preserve"> </w:t>
      </w:r>
    </w:p>
    <w:p w14:paraId="3D9989EA" w14:textId="77777777" w:rsidR="004624A6" w:rsidRPr="004624A6" w:rsidRDefault="004624A6" w:rsidP="004624A6">
      <w:pPr>
        <w:rPr>
          <w:b/>
          <w:bCs/>
          <w:lang w:val="da-DK"/>
        </w:rPr>
      </w:pPr>
    </w:p>
    <w:p w14:paraId="464C9CF7" w14:textId="77777777" w:rsidR="004624A6" w:rsidRPr="004624A6" w:rsidRDefault="004624A6" w:rsidP="004624A6">
      <w:pPr>
        <w:rPr>
          <w:b/>
          <w:bCs/>
          <w:lang w:val="da-DK"/>
        </w:rPr>
      </w:pPr>
    </w:p>
    <w:p w14:paraId="042E8A19" w14:textId="77777777" w:rsidR="004624A6" w:rsidRPr="004624A6" w:rsidRDefault="004624A6" w:rsidP="004624A6">
      <w:pPr>
        <w:rPr>
          <w:b/>
          <w:bCs/>
          <w:lang w:val="da-DK"/>
        </w:rPr>
      </w:pPr>
      <w:r w:rsidRPr="004624A6">
        <w:rPr>
          <w:b/>
          <w:bCs/>
          <w:lang w:val="da-DK"/>
        </w:rPr>
        <w:lastRenderedPageBreak/>
        <w:t>MOTION OG SAMVÆR</w:t>
      </w:r>
    </w:p>
    <w:p w14:paraId="087496CF" w14:textId="77777777" w:rsidR="004624A6" w:rsidRPr="004624A6" w:rsidRDefault="004624A6" w:rsidP="004624A6">
      <w:pPr>
        <w:rPr>
          <w:b/>
          <w:bCs/>
          <w:lang w:val="da-DK"/>
        </w:rPr>
      </w:pPr>
    </w:p>
    <w:p w14:paraId="7BCA3FBD" w14:textId="77777777" w:rsidR="004624A6" w:rsidRPr="004624A6" w:rsidRDefault="004624A6" w:rsidP="004624A6">
      <w:pPr>
        <w:rPr>
          <w:b/>
          <w:bCs/>
          <w:lang w:val="da-DK"/>
        </w:rPr>
      </w:pPr>
      <w:r w:rsidRPr="004624A6">
        <w:rPr>
          <w:b/>
          <w:bCs/>
          <w:lang w:val="da-DK"/>
        </w:rPr>
        <w:t xml:space="preserve">Et træningstilbud til dig som har lyst til at være aktiv samtidig med at du har det sjovt og bliver en del af et stærkt fællesskab. </w:t>
      </w:r>
    </w:p>
    <w:p w14:paraId="18FC2CE0" w14:textId="77777777" w:rsidR="004624A6" w:rsidRPr="004624A6" w:rsidRDefault="004624A6" w:rsidP="004624A6">
      <w:pPr>
        <w:rPr>
          <w:b/>
          <w:bCs/>
          <w:lang w:val="da-DK"/>
        </w:rPr>
      </w:pPr>
      <w:r w:rsidRPr="004624A6">
        <w:rPr>
          <w:b/>
          <w:bCs/>
          <w:lang w:val="da-DK"/>
        </w:rPr>
        <w:t>Træningen varetages af uddannede fysioterapeuter og du vil opleve at din kondition forbedres, din balanceevne styrkes og at du bliver stærkere.</w:t>
      </w:r>
    </w:p>
    <w:p w14:paraId="1D52408E" w14:textId="77777777" w:rsidR="004624A6" w:rsidRPr="004624A6" w:rsidRDefault="004624A6" w:rsidP="004624A6">
      <w:pPr>
        <w:rPr>
          <w:b/>
          <w:bCs/>
          <w:lang w:val="da-DK"/>
        </w:rPr>
      </w:pPr>
    </w:p>
    <w:p w14:paraId="77833D62" w14:textId="77777777" w:rsidR="004624A6" w:rsidRPr="004624A6" w:rsidRDefault="004624A6" w:rsidP="004624A6">
      <w:pPr>
        <w:rPr>
          <w:b/>
          <w:bCs/>
          <w:lang w:val="da-DK"/>
        </w:rPr>
      </w:pPr>
      <w:r w:rsidRPr="004624A6">
        <w:rPr>
          <w:b/>
          <w:bCs/>
          <w:lang w:val="da-DK"/>
        </w:rPr>
        <w:t xml:space="preserve">Kurset er særligt målrettet borgere, som har gennemgået et rehabiliteringsforløb på Rebild Kommunes Sundhedscenter. </w:t>
      </w:r>
    </w:p>
    <w:p w14:paraId="00D6C27B" w14:textId="77777777" w:rsidR="004624A6" w:rsidRPr="004624A6" w:rsidRDefault="004624A6" w:rsidP="004624A6">
      <w:pPr>
        <w:rPr>
          <w:b/>
          <w:bCs/>
          <w:lang w:val="da-DK"/>
        </w:rPr>
      </w:pPr>
      <w:r w:rsidRPr="004624A6">
        <w:rPr>
          <w:b/>
          <w:bCs/>
          <w:lang w:val="da-DK"/>
        </w:rPr>
        <w:t xml:space="preserve">’Motion og samvær’ udbydes som et almindeligt aftenskolekursus med 8 mødegange, men du kan gå på holdet lige så lang tid, som du føler at der er udbytte for dig – kurset udbydes nemlig fortløbende. </w:t>
      </w:r>
    </w:p>
    <w:p w14:paraId="49EF8F1F" w14:textId="77777777" w:rsidR="004624A6" w:rsidRPr="004624A6" w:rsidRDefault="004624A6" w:rsidP="004624A6">
      <w:pPr>
        <w:rPr>
          <w:b/>
          <w:bCs/>
          <w:lang w:val="da-DK"/>
        </w:rPr>
      </w:pPr>
    </w:p>
    <w:p w14:paraId="06527913" w14:textId="77777777" w:rsidR="004624A6" w:rsidRPr="004624A6" w:rsidRDefault="004624A6" w:rsidP="004624A6">
      <w:pPr>
        <w:rPr>
          <w:b/>
          <w:bCs/>
          <w:lang w:val="da-DK"/>
        </w:rPr>
      </w:pPr>
      <w:r w:rsidRPr="004624A6">
        <w:rPr>
          <w:b/>
          <w:bCs/>
          <w:lang w:val="da-DK"/>
        </w:rPr>
        <w:t>Bemærk, at pårørende er meget velkomne til at deltage på kurset. På dette hold er der plads til at dele både glæde og bekymringer, så efter træningen vil der være en samværsdel med frugt og kaffe/vand.</w:t>
      </w:r>
    </w:p>
    <w:p w14:paraId="131C1AA8" w14:textId="77777777" w:rsidR="004624A6" w:rsidRPr="004624A6" w:rsidRDefault="004624A6" w:rsidP="004624A6">
      <w:pPr>
        <w:rPr>
          <w:b/>
          <w:bCs/>
          <w:lang w:val="da-DK"/>
        </w:rPr>
      </w:pPr>
    </w:p>
    <w:p w14:paraId="38374FCF" w14:textId="77777777" w:rsidR="004624A6" w:rsidRPr="004624A6" w:rsidRDefault="004624A6" w:rsidP="004624A6">
      <w:pPr>
        <w:rPr>
          <w:b/>
          <w:bCs/>
          <w:lang w:val="da-DK"/>
        </w:rPr>
      </w:pPr>
    </w:p>
    <w:p w14:paraId="68456AE1" w14:textId="0FBDED65" w:rsidR="004624A6" w:rsidRPr="004624A6" w:rsidRDefault="004624A6" w:rsidP="004624A6">
      <w:pPr>
        <w:rPr>
          <w:b/>
          <w:bCs/>
          <w:lang w:val="da-DK"/>
        </w:rPr>
      </w:pPr>
      <w:r w:rsidRPr="004624A6">
        <w:rPr>
          <w:b/>
          <w:bCs/>
          <w:lang w:val="da-DK"/>
        </w:rPr>
        <w:t>Samarbejdsaftalen er gyldig fra datoen for underskrift.</w:t>
      </w:r>
    </w:p>
    <w:p w14:paraId="4A2220D7" w14:textId="77777777" w:rsidR="004624A6" w:rsidRPr="004624A6" w:rsidRDefault="004624A6" w:rsidP="004624A6">
      <w:pPr>
        <w:rPr>
          <w:b/>
          <w:bCs/>
          <w:lang w:val="da-DK"/>
        </w:rPr>
      </w:pPr>
      <w:r w:rsidRPr="004624A6">
        <w:rPr>
          <w:b/>
          <w:bCs/>
          <w:lang w:val="da-DK"/>
        </w:rPr>
        <w:t>Samarbejdsaftalen kan opsiges af begge parter med 6 mdr. varsel.</w:t>
      </w:r>
    </w:p>
    <w:p w14:paraId="712566B9" w14:textId="77777777" w:rsidR="004624A6" w:rsidRPr="004624A6" w:rsidRDefault="004624A6" w:rsidP="004624A6">
      <w:pPr>
        <w:rPr>
          <w:b/>
          <w:bCs/>
          <w:lang w:val="da-DK"/>
        </w:rPr>
      </w:pPr>
    </w:p>
    <w:p w14:paraId="0DBBBEEB" w14:textId="2B1C4F7E" w:rsidR="004624A6" w:rsidRPr="004624A6" w:rsidRDefault="004624A6" w:rsidP="004624A6">
      <w:pPr>
        <w:rPr>
          <w:b/>
          <w:bCs/>
          <w:lang w:val="da-DK"/>
        </w:rPr>
      </w:pPr>
      <w:r w:rsidRPr="004624A6">
        <w:rPr>
          <w:b/>
          <w:bCs/>
          <w:lang w:val="da-DK"/>
        </w:rPr>
        <w:t xml:space="preserve">LOF </w:t>
      </w:r>
      <w:r w:rsidR="003046C5">
        <w:rPr>
          <w:b/>
          <w:bCs/>
          <w:lang w:val="da-DK"/>
        </w:rPr>
        <w:t>XX</w:t>
      </w:r>
      <w:r w:rsidRPr="004624A6">
        <w:rPr>
          <w:b/>
          <w:bCs/>
          <w:lang w:val="da-DK"/>
        </w:rPr>
        <w:tab/>
      </w:r>
      <w:r w:rsidRPr="004624A6">
        <w:rPr>
          <w:b/>
          <w:bCs/>
          <w:lang w:val="da-DK"/>
        </w:rPr>
        <w:tab/>
      </w:r>
    </w:p>
    <w:p w14:paraId="7697E754" w14:textId="77777777" w:rsidR="004624A6" w:rsidRPr="004624A6" w:rsidRDefault="004624A6" w:rsidP="004624A6">
      <w:pPr>
        <w:rPr>
          <w:b/>
          <w:bCs/>
          <w:lang w:val="da-DK"/>
        </w:rPr>
      </w:pPr>
      <w:r w:rsidRPr="004624A6">
        <w:rPr>
          <w:b/>
          <w:bCs/>
          <w:lang w:val="da-DK"/>
        </w:rPr>
        <w:t>Dato:</w:t>
      </w:r>
    </w:p>
    <w:p w14:paraId="3C9276EE" w14:textId="77777777" w:rsidR="004624A6" w:rsidRPr="004624A6" w:rsidRDefault="004624A6" w:rsidP="004624A6">
      <w:pPr>
        <w:rPr>
          <w:b/>
          <w:bCs/>
          <w:lang w:val="da-DK"/>
        </w:rPr>
      </w:pPr>
      <w:r w:rsidRPr="004624A6">
        <w:rPr>
          <w:b/>
          <w:bCs/>
          <w:lang w:val="da-DK"/>
        </w:rPr>
        <w:t>_________________________________________</w:t>
      </w:r>
    </w:p>
    <w:p w14:paraId="59E95436" w14:textId="77777777" w:rsidR="004624A6" w:rsidRPr="004624A6" w:rsidRDefault="004624A6" w:rsidP="004624A6">
      <w:pPr>
        <w:rPr>
          <w:b/>
          <w:bCs/>
          <w:lang w:val="da-DK"/>
        </w:rPr>
      </w:pPr>
    </w:p>
    <w:p w14:paraId="21F468FC" w14:textId="7FB4AE9A" w:rsidR="004624A6" w:rsidRPr="004624A6" w:rsidRDefault="003046C5" w:rsidP="004624A6">
      <w:pPr>
        <w:rPr>
          <w:b/>
          <w:bCs/>
          <w:lang w:val="da-DK"/>
        </w:rPr>
      </w:pPr>
      <w:r>
        <w:rPr>
          <w:b/>
          <w:bCs/>
          <w:lang w:val="da-DK"/>
        </w:rPr>
        <w:t xml:space="preserve">XX </w:t>
      </w:r>
      <w:r w:rsidR="004624A6" w:rsidRPr="004624A6">
        <w:rPr>
          <w:b/>
          <w:bCs/>
          <w:lang w:val="da-DK"/>
        </w:rPr>
        <w:t>Kommune</w:t>
      </w:r>
    </w:p>
    <w:p w14:paraId="386C6131" w14:textId="77777777" w:rsidR="004624A6" w:rsidRPr="004624A6" w:rsidRDefault="004624A6" w:rsidP="004624A6">
      <w:pPr>
        <w:rPr>
          <w:b/>
          <w:bCs/>
          <w:lang w:val="da-DK"/>
        </w:rPr>
      </w:pPr>
      <w:r w:rsidRPr="004624A6">
        <w:rPr>
          <w:b/>
          <w:bCs/>
          <w:lang w:val="da-DK"/>
        </w:rPr>
        <w:t>Dato:</w:t>
      </w:r>
    </w:p>
    <w:p w14:paraId="30D95FE1" w14:textId="77777777" w:rsidR="004624A6" w:rsidRPr="004624A6" w:rsidRDefault="004624A6" w:rsidP="004624A6">
      <w:pPr>
        <w:rPr>
          <w:b/>
          <w:bCs/>
          <w:lang w:val="da-DK"/>
        </w:rPr>
      </w:pPr>
      <w:r w:rsidRPr="004624A6">
        <w:rPr>
          <w:b/>
          <w:bCs/>
          <w:lang w:val="da-DK"/>
        </w:rPr>
        <w:t>_________________________________________</w:t>
      </w:r>
    </w:p>
    <w:p w14:paraId="1B68032E" w14:textId="77777777" w:rsidR="004624A6" w:rsidRPr="004624A6" w:rsidRDefault="004624A6" w:rsidP="004624A6">
      <w:pPr>
        <w:rPr>
          <w:b/>
          <w:bCs/>
          <w:lang w:val="da-DK"/>
        </w:rPr>
      </w:pPr>
    </w:p>
    <w:p w14:paraId="004ECCDD" w14:textId="77777777" w:rsidR="004624A6" w:rsidRPr="004624A6" w:rsidRDefault="004624A6" w:rsidP="004624A6">
      <w:pPr>
        <w:rPr>
          <w:b/>
          <w:bCs/>
          <w:lang w:val="da-DK"/>
        </w:rPr>
      </w:pPr>
      <w:r w:rsidRPr="004624A6">
        <w:rPr>
          <w:b/>
          <w:bCs/>
          <w:lang w:val="da-DK"/>
        </w:rPr>
        <w:t>XX patientforening</w:t>
      </w:r>
    </w:p>
    <w:p w14:paraId="6A15E2E5" w14:textId="77777777" w:rsidR="004624A6" w:rsidRPr="004624A6" w:rsidRDefault="004624A6" w:rsidP="004624A6">
      <w:pPr>
        <w:rPr>
          <w:b/>
          <w:bCs/>
          <w:lang w:val="da-DK"/>
        </w:rPr>
      </w:pPr>
      <w:r w:rsidRPr="004624A6">
        <w:rPr>
          <w:b/>
          <w:bCs/>
          <w:lang w:val="da-DK"/>
        </w:rPr>
        <w:t>Dato:</w:t>
      </w:r>
    </w:p>
    <w:p w14:paraId="64AE5643" w14:textId="77777777" w:rsidR="004624A6" w:rsidRPr="004624A6" w:rsidRDefault="004624A6" w:rsidP="004624A6">
      <w:pPr>
        <w:rPr>
          <w:b/>
          <w:bCs/>
          <w:lang w:val="da-DK"/>
        </w:rPr>
      </w:pPr>
    </w:p>
    <w:p w14:paraId="00A8FDB9" w14:textId="1E181761" w:rsidR="00F85B7D" w:rsidRPr="006C76DD" w:rsidRDefault="004624A6" w:rsidP="00F85B7D">
      <w:pPr>
        <w:rPr>
          <w:b/>
          <w:bCs/>
          <w:lang w:val="da-DK"/>
        </w:rPr>
      </w:pPr>
      <w:r w:rsidRPr="004624A6">
        <w:rPr>
          <w:b/>
          <w:bCs/>
          <w:lang w:val="da-DK"/>
        </w:rPr>
        <w:t>__________________________________________________</w:t>
      </w:r>
    </w:p>
    <w:sectPr w:rsidR="00F85B7D" w:rsidRPr="006C76DD" w:rsidSect="00FF354C">
      <w:footerReference w:type="default" r:id="rId10"/>
      <w:pgSz w:w="11906" w:h="16838"/>
      <w:pgMar w:top="1701" w:right="1134" w:bottom="1701"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25469E" w14:textId="77777777" w:rsidR="00FF354C" w:rsidRDefault="00FF354C" w:rsidP="00194D99">
      <w:pPr>
        <w:spacing w:after="0" w:line="240" w:lineRule="auto"/>
      </w:pPr>
      <w:r>
        <w:separator/>
      </w:r>
    </w:p>
  </w:endnote>
  <w:endnote w:type="continuationSeparator" w:id="0">
    <w:p w14:paraId="3A51B99F" w14:textId="77777777" w:rsidR="00FF354C" w:rsidRDefault="00FF354C" w:rsidP="00194D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Libre Franklin Medium">
    <w:altName w:val="Calibri"/>
    <w:charset w:val="00"/>
    <w:family w:val="auto"/>
    <w:pitch w:val="variable"/>
    <w:sig w:usb0="A00000FF" w:usb1="4000205B" w:usb2="00000000" w:usb3="00000000" w:csb0="00000193" w:csb1="00000000"/>
    <w:embedRegular r:id="rId1" w:fontKey="{6D5C65EA-FA40-4BCC-816E-C79AC0E718D8}"/>
    <w:embedBold r:id="rId2" w:fontKey="{6960FA61-1327-42D4-94EC-AC6E233C359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re Franklin Light">
    <w:charset w:val="00"/>
    <w:family w:val="auto"/>
    <w:pitch w:val="variable"/>
    <w:sig w:usb0="A00000FF" w:usb1="4000205B" w:usb2="00000000" w:usb3="00000000" w:csb0="00000193" w:csb1="00000000"/>
    <w:embedRegular r:id="rId3" w:fontKey="{320D38B0-4114-4496-8314-64EAF13F6C27}"/>
    <w:embedBold r:id="rId4" w:fontKey="{49CA62CF-F22C-4DA2-BDE0-17D403040924}"/>
  </w:font>
  <w:font w:name="Libre Franklin">
    <w:altName w:val="Calibri"/>
    <w:charset w:val="00"/>
    <w:family w:val="auto"/>
    <w:pitch w:val="variable"/>
    <w:sig w:usb0="A00000FF" w:usb1="4000205B" w:usb2="00000000" w:usb3="00000000" w:csb0="00000193" w:csb1="00000000"/>
    <w:embedRegular r:id="rId5" w:fontKey="{BDCE1E70-0503-4069-91EA-0EEC4E9E6063}"/>
    <w:embedBold r:id="rId6" w:fontKey="{C8B23D15-3822-41AE-A251-EB73599804A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3727281"/>
      <w:docPartObj>
        <w:docPartGallery w:val="Page Numbers (Bottom of Page)"/>
        <w:docPartUnique/>
      </w:docPartObj>
    </w:sdtPr>
    <w:sdtContent>
      <w:sdt>
        <w:sdtPr>
          <w:id w:val="-1769616900"/>
          <w:docPartObj>
            <w:docPartGallery w:val="Page Numbers (Top of Page)"/>
            <w:docPartUnique/>
          </w:docPartObj>
        </w:sdtPr>
        <w:sdtContent>
          <w:p w14:paraId="638167BA" w14:textId="77777777" w:rsidR="00203F5D" w:rsidRDefault="00C2495E">
            <w:pPr>
              <w:pStyle w:val="Sidefod"/>
              <w:jc w:val="right"/>
            </w:pPr>
            <w:r>
              <w:rPr>
                <w:noProof/>
                <w:sz w:val="16"/>
                <w:szCs w:val="16"/>
              </w:rPr>
              <w:drawing>
                <wp:anchor distT="0" distB="0" distL="114300" distR="114300" simplePos="0" relativeHeight="251658240" behindDoc="1" locked="0" layoutInCell="1" allowOverlap="1" wp14:anchorId="4634B403" wp14:editId="6EEAA563">
                  <wp:simplePos x="0" y="0"/>
                  <wp:positionH relativeFrom="margin">
                    <wp:align>left</wp:align>
                  </wp:positionH>
                  <wp:positionV relativeFrom="paragraph">
                    <wp:posOffset>-100965</wp:posOffset>
                  </wp:positionV>
                  <wp:extent cx="756000" cy="378000"/>
                  <wp:effectExtent l="0" t="0" r="0" b="0"/>
                  <wp:wrapNone/>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6000" cy="378000"/>
                          </a:xfrm>
                          <a:prstGeom prst="rect">
                            <a:avLst/>
                          </a:prstGeom>
                        </pic:spPr>
                      </pic:pic>
                    </a:graphicData>
                  </a:graphic>
                  <wp14:sizeRelH relativeFrom="margin">
                    <wp14:pctWidth>0</wp14:pctWidth>
                  </wp14:sizeRelH>
                  <wp14:sizeRelV relativeFrom="margin">
                    <wp14:pctHeight>0</wp14:pctHeight>
                  </wp14:sizeRelV>
                </wp:anchor>
              </w:drawing>
            </w:r>
            <w:r w:rsidR="00203F5D" w:rsidRPr="00203F5D">
              <w:rPr>
                <w:sz w:val="16"/>
                <w:szCs w:val="16"/>
              </w:rPr>
              <w:t xml:space="preserve"> </w:t>
            </w:r>
            <w:r w:rsidR="00203F5D" w:rsidRPr="00203F5D">
              <w:rPr>
                <w:sz w:val="16"/>
                <w:szCs w:val="16"/>
              </w:rPr>
              <w:fldChar w:fldCharType="begin"/>
            </w:r>
            <w:r w:rsidR="00203F5D" w:rsidRPr="00203F5D">
              <w:rPr>
                <w:sz w:val="16"/>
                <w:szCs w:val="16"/>
              </w:rPr>
              <w:instrText>PAGE</w:instrText>
            </w:r>
            <w:r w:rsidR="00203F5D" w:rsidRPr="00203F5D">
              <w:rPr>
                <w:sz w:val="16"/>
                <w:szCs w:val="16"/>
              </w:rPr>
              <w:fldChar w:fldCharType="separate"/>
            </w:r>
            <w:r w:rsidR="00203F5D" w:rsidRPr="00203F5D">
              <w:rPr>
                <w:sz w:val="16"/>
                <w:szCs w:val="16"/>
              </w:rPr>
              <w:t>2</w:t>
            </w:r>
            <w:r w:rsidR="00203F5D" w:rsidRPr="00203F5D">
              <w:rPr>
                <w:sz w:val="16"/>
                <w:szCs w:val="16"/>
              </w:rPr>
              <w:fldChar w:fldCharType="end"/>
            </w:r>
            <w:r w:rsidR="00203F5D" w:rsidRPr="00203F5D">
              <w:rPr>
                <w:sz w:val="16"/>
                <w:szCs w:val="16"/>
              </w:rPr>
              <w:t xml:space="preserve"> / </w:t>
            </w:r>
            <w:r w:rsidR="00203F5D" w:rsidRPr="00203F5D">
              <w:rPr>
                <w:sz w:val="16"/>
                <w:szCs w:val="16"/>
              </w:rPr>
              <w:fldChar w:fldCharType="begin"/>
            </w:r>
            <w:r w:rsidR="00203F5D" w:rsidRPr="00203F5D">
              <w:rPr>
                <w:sz w:val="16"/>
                <w:szCs w:val="16"/>
              </w:rPr>
              <w:instrText>NUMPAGES</w:instrText>
            </w:r>
            <w:r w:rsidR="00203F5D" w:rsidRPr="00203F5D">
              <w:rPr>
                <w:sz w:val="16"/>
                <w:szCs w:val="16"/>
              </w:rPr>
              <w:fldChar w:fldCharType="separate"/>
            </w:r>
            <w:r w:rsidR="00203F5D" w:rsidRPr="00203F5D">
              <w:rPr>
                <w:sz w:val="16"/>
                <w:szCs w:val="16"/>
              </w:rPr>
              <w:t>2</w:t>
            </w:r>
            <w:r w:rsidR="00203F5D" w:rsidRPr="00203F5D">
              <w:rPr>
                <w:sz w:val="16"/>
                <w:szCs w:val="16"/>
              </w:rPr>
              <w:fldChar w:fldCharType="end"/>
            </w:r>
          </w:p>
        </w:sdtContent>
      </w:sdt>
    </w:sdtContent>
  </w:sdt>
  <w:p w14:paraId="76752E26" w14:textId="77777777" w:rsidR="00194D99" w:rsidRDefault="00194D99">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0743A8" w14:textId="77777777" w:rsidR="00FF354C" w:rsidRDefault="00FF354C" w:rsidP="00194D99">
      <w:pPr>
        <w:spacing w:after="0" w:line="240" w:lineRule="auto"/>
      </w:pPr>
      <w:r>
        <w:separator/>
      </w:r>
    </w:p>
  </w:footnote>
  <w:footnote w:type="continuationSeparator" w:id="0">
    <w:p w14:paraId="3C59F427" w14:textId="77777777" w:rsidR="00FF354C" w:rsidRDefault="00FF354C" w:rsidP="00194D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24553"/>
    <w:multiLevelType w:val="hybridMultilevel"/>
    <w:tmpl w:val="77BE4150"/>
    <w:lvl w:ilvl="0" w:tplc="81D41C60">
      <w:numFmt w:val="bullet"/>
      <w:lvlText w:val=""/>
      <w:lvlJc w:val="left"/>
      <w:pPr>
        <w:ind w:left="1080" w:hanging="720"/>
      </w:pPr>
      <w:rPr>
        <w:rFonts w:ascii="Symbol" w:eastAsiaTheme="minorHAnsi" w:hAnsi="Symbo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44B647B"/>
    <w:multiLevelType w:val="hybridMultilevel"/>
    <w:tmpl w:val="3D66D292"/>
    <w:lvl w:ilvl="0" w:tplc="04060003">
      <w:start w:val="1"/>
      <w:numFmt w:val="bullet"/>
      <w:lvlText w:val="o"/>
      <w:lvlJc w:val="left"/>
      <w:pPr>
        <w:ind w:left="720" w:hanging="360"/>
      </w:pPr>
      <w:rPr>
        <w:rFonts w:ascii="Courier New" w:hAnsi="Courier New" w:cs="Courier New"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78C3E1F"/>
    <w:multiLevelType w:val="hybridMultilevel"/>
    <w:tmpl w:val="FBAC81A4"/>
    <w:lvl w:ilvl="0" w:tplc="81D41C60">
      <w:numFmt w:val="bullet"/>
      <w:lvlText w:val=""/>
      <w:lvlJc w:val="left"/>
      <w:pPr>
        <w:ind w:left="1080" w:hanging="720"/>
      </w:pPr>
      <w:rPr>
        <w:rFonts w:ascii="Symbol" w:eastAsiaTheme="minorHAnsi" w:hAnsi="Symbo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42A3B06"/>
    <w:multiLevelType w:val="hybridMultilevel"/>
    <w:tmpl w:val="49EEA554"/>
    <w:lvl w:ilvl="0" w:tplc="81D41C60">
      <w:numFmt w:val="bullet"/>
      <w:lvlText w:val=""/>
      <w:lvlJc w:val="left"/>
      <w:pPr>
        <w:ind w:left="1080" w:hanging="720"/>
      </w:pPr>
      <w:rPr>
        <w:rFonts w:ascii="Symbol" w:eastAsiaTheme="minorHAnsi" w:hAnsi="Symbo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241607D1"/>
    <w:multiLevelType w:val="hybridMultilevel"/>
    <w:tmpl w:val="D08C32A2"/>
    <w:lvl w:ilvl="0" w:tplc="E3467A44">
      <w:start w:val="1"/>
      <w:numFmt w:val="bullet"/>
      <w:lvlText w:val="-"/>
      <w:lvlJc w:val="left"/>
      <w:pPr>
        <w:ind w:left="720" w:hanging="360"/>
      </w:pPr>
      <w:rPr>
        <w:rFonts w:ascii="Libre Franklin Light" w:eastAsiaTheme="minorHAnsi" w:hAnsi="Libre Franklin Light"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2A22126C"/>
    <w:multiLevelType w:val="hybridMultilevel"/>
    <w:tmpl w:val="7334EAF4"/>
    <w:lvl w:ilvl="0" w:tplc="14463E90">
      <w:numFmt w:val="bullet"/>
      <w:lvlText w:val="-"/>
      <w:lvlJc w:val="left"/>
      <w:pPr>
        <w:ind w:left="720" w:hanging="360"/>
      </w:pPr>
      <w:rPr>
        <w:rFonts w:ascii="Libre Franklin Light" w:eastAsiaTheme="minorHAnsi" w:hAnsi="Libre Franklin Light"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2DC33FE7"/>
    <w:multiLevelType w:val="hybridMultilevel"/>
    <w:tmpl w:val="4B509114"/>
    <w:lvl w:ilvl="0" w:tplc="04060003">
      <w:start w:val="1"/>
      <w:numFmt w:val="bullet"/>
      <w:lvlText w:val="o"/>
      <w:lvlJc w:val="left"/>
      <w:pPr>
        <w:ind w:left="720" w:hanging="360"/>
      </w:pPr>
      <w:rPr>
        <w:rFonts w:ascii="Courier New" w:hAnsi="Courier New" w:cs="Courier New"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2F2E3B4B"/>
    <w:multiLevelType w:val="hybridMultilevel"/>
    <w:tmpl w:val="B22E091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329F45CA"/>
    <w:multiLevelType w:val="hybridMultilevel"/>
    <w:tmpl w:val="8ACC3F2A"/>
    <w:lvl w:ilvl="0" w:tplc="E3467A44">
      <w:start w:val="1"/>
      <w:numFmt w:val="bullet"/>
      <w:lvlText w:val="-"/>
      <w:lvlJc w:val="left"/>
      <w:pPr>
        <w:ind w:left="720" w:hanging="360"/>
      </w:pPr>
      <w:rPr>
        <w:rFonts w:ascii="Libre Franklin Light" w:eastAsiaTheme="minorHAnsi" w:hAnsi="Libre Franklin Light"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396D4A44"/>
    <w:multiLevelType w:val="hybridMultilevel"/>
    <w:tmpl w:val="CFD84F06"/>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49132983"/>
    <w:multiLevelType w:val="hybridMultilevel"/>
    <w:tmpl w:val="03B48D12"/>
    <w:lvl w:ilvl="0" w:tplc="E3467A44">
      <w:numFmt w:val="bullet"/>
      <w:lvlText w:val="-"/>
      <w:lvlJc w:val="left"/>
      <w:pPr>
        <w:ind w:left="720" w:hanging="360"/>
      </w:pPr>
      <w:rPr>
        <w:rFonts w:ascii="Libre Franklin Light" w:eastAsiaTheme="minorHAnsi" w:hAnsi="Libre Franklin Light"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4EA60827"/>
    <w:multiLevelType w:val="hybridMultilevel"/>
    <w:tmpl w:val="D4F8A5F0"/>
    <w:lvl w:ilvl="0" w:tplc="81D41C60">
      <w:numFmt w:val="bullet"/>
      <w:lvlText w:val=""/>
      <w:lvlJc w:val="left"/>
      <w:pPr>
        <w:ind w:left="1080" w:hanging="720"/>
      </w:pPr>
      <w:rPr>
        <w:rFonts w:ascii="Symbol" w:eastAsiaTheme="minorHAnsi" w:hAnsi="Symbo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5AEC6227"/>
    <w:multiLevelType w:val="hybridMultilevel"/>
    <w:tmpl w:val="9FFC3778"/>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5B9B1C51"/>
    <w:multiLevelType w:val="hybridMultilevel"/>
    <w:tmpl w:val="15CC77BE"/>
    <w:lvl w:ilvl="0" w:tplc="2AD479CC">
      <w:start w:val="1"/>
      <w:numFmt w:val="bullet"/>
      <w:lvlText w:val="-"/>
      <w:lvlJc w:val="left"/>
      <w:pPr>
        <w:ind w:left="720" w:hanging="360"/>
      </w:pPr>
      <w:rPr>
        <w:rFonts w:ascii="Libre Franklin Light" w:eastAsiaTheme="minorHAnsi" w:hAnsi="Libre Franklin Light"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5D6775B2"/>
    <w:multiLevelType w:val="hybridMultilevel"/>
    <w:tmpl w:val="1DF82510"/>
    <w:lvl w:ilvl="0" w:tplc="81D41C60">
      <w:numFmt w:val="bullet"/>
      <w:lvlText w:val=""/>
      <w:lvlJc w:val="left"/>
      <w:pPr>
        <w:ind w:left="1080" w:hanging="720"/>
      </w:pPr>
      <w:rPr>
        <w:rFonts w:ascii="Symbol" w:eastAsiaTheme="minorHAnsi" w:hAnsi="Symbo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65537036"/>
    <w:multiLevelType w:val="hybridMultilevel"/>
    <w:tmpl w:val="14EE74C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690B203A"/>
    <w:multiLevelType w:val="hybridMultilevel"/>
    <w:tmpl w:val="65B2C2FE"/>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731078D9"/>
    <w:multiLevelType w:val="hybridMultilevel"/>
    <w:tmpl w:val="EC0AD83E"/>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76020798"/>
    <w:multiLevelType w:val="hybridMultilevel"/>
    <w:tmpl w:val="52E0AAFA"/>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76CD69C6"/>
    <w:multiLevelType w:val="hybridMultilevel"/>
    <w:tmpl w:val="57F493B4"/>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79255129"/>
    <w:multiLevelType w:val="hybridMultilevel"/>
    <w:tmpl w:val="C9E86A4A"/>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7D9F7E4F"/>
    <w:multiLevelType w:val="hybridMultilevel"/>
    <w:tmpl w:val="D2FA78A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864055306">
    <w:abstractNumId w:val="20"/>
  </w:num>
  <w:num w:numId="2" w16cid:durableId="1691907079">
    <w:abstractNumId w:val="10"/>
  </w:num>
  <w:num w:numId="3" w16cid:durableId="971400783">
    <w:abstractNumId w:val="16"/>
  </w:num>
  <w:num w:numId="4" w16cid:durableId="664817469">
    <w:abstractNumId w:val="6"/>
  </w:num>
  <w:num w:numId="5" w16cid:durableId="759449654">
    <w:abstractNumId w:val="1"/>
  </w:num>
  <w:num w:numId="6" w16cid:durableId="1490050179">
    <w:abstractNumId w:val="4"/>
  </w:num>
  <w:num w:numId="7" w16cid:durableId="1849173616">
    <w:abstractNumId w:val="8"/>
  </w:num>
  <w:num w:numId="8" w16cid:durableId="49967651">
    <w:abstractNumId w:val="19"/>
  </w:num>
  <w:num w:numId="9" w16cid:durableId="649745558">
    <w:abstractNumId w:val="9"/>
  </w:num>
  <w:num w:numId="10" w16cid:durableId="829953594">
    <w:abstractNumId w:val="12"/>
  </w:num>
  <w:num w:numId="11" w16cid:durableId="418404500">
    <w:abstractNumId w:val="18"/>
  </w:num>
  <w:num w:numId="12" w16cid:durableId="116265637">
    <w:abstractNumId w:val="17"/>
  </w:num>
  <w:num w:numId="13" w16cid:durableId="1558318516">
    <w:abstractNumId w:val="15"/>
  </w:num>
  <w:num w:numId="14" w16cid:durableId="1901402631">
    <w:abstractNumId w:val="11"/>
  </w:num>
  <w:num w:numId="15" w16cid:durableId="205459465">
    <w:abstractNumId w:val="14"/>
  </w:num>
  <w:num w:numId="16" w16cid:durableId="132142295">
    <w:abstractNumId w:val="0"/>
  </w:num>
  <w:num w:numId="17" w16cid:durableId="36128852">
    <w:abstractNumId w:val="2"/>
  </w:num>
  <w:num w:numId="18" w16cid:durableId="2056654638">
    <w:abstractNumId w:val="3"/>
  </w:num>
  <w:num w:numId="19" w16cid:durableId="611862816">
    <w:abstractNumId w:val="5"/>
  </w:num>
  <w:num w:numId="20" w16cid:durableId="694771057">
    <w:abstractNumId w:val="21"/>
  </w:num>
  <w:num w:numId="21" w16cid:durableId="592670869">
    <w:abstractNumId w:val="7"/>
  </w:num>
  <w:num w:numId="22" w16cid:durableId="18738775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63B"/>
    <w:rsid w:val="000002A8"/>
    <w:rsid w:val="00006C26"/>
    <w:rsid w:val="00037164"/>
    <w:rsid w:val="0005111A"/>
    <w:rsid w:val="000560A2"/>
    <w:rsid w:val="00064ED8"/>
    <w:rsid w:val="000663F6"/>
    <w:rsid w:val="00066468"/>
    <w:rsid w:val="0008658D"/>
    <w:rsid w:val="000B0072"/>
    <w:rsid w:val="000B345E"/>
    <w:rsid w:val="000C24D8"/>
    <w:rsid w:val="000C2EC7"/>
    <w:rsid w:val="000D0DA6"/>
    <w:rsid w:val="000D66EC"/>
    <w:rsid w:val="000E471E"/>
    <w:rsid w:val="000F2A30"/>
    <w:rsid w:val="0010086E"/>
    <w:rsid w:val="001201BB"/>
    <w:rsid w:val="00135542"/>
    <w:rsid w:val="0013715B"/>
    <w:rsid w:val="001608FD"/>
    <w:rsid w:val="00166CDC"/>
    <w:rsid w:val="00194D99"/>
    <w:rsid w:val="001A2D46"/>
    <w:rsid w:val="001E69BF"/>
    <w:rsid w:val="00203F5D"/>
    <w:rsid w:val="002140A1"/>
    <w:rsid w:val="00214877"/>
    <w:rsid w:val="00224146"/>
    <w:rsid w:val="00224D1A"/>
    <w:rsid w:val="00261841"/>
    <w:rsid w:val="00281899"/>
    <w:rsid w:val="00284B21"/>
    <w:rsid w:val="002A1977"/>
    <w:rsid w:val="002A6385"/>
    <w:rsid w:val="002D0048"/>
    <w:rsid w:val="002D3DF5"/>
    <w:rsid w:val="002E11AF"/>
    <w:rsid w:val="002F1893"/>
    <w:rsid w:val="002F6330"/>
    <w:rsid w:val="003046C5"/>
    <w:rsid w:val="00315EDA"/>
    <w:rsid w:val="00326EBF"/>
    <w:rsid w:val="003437C8"/>
    <w:rsid w:val="003508A9"/>
    <w:rsid w:val="00366DC1"/>
    <w:rsid w:val="00377FDE"/>
    <w:rsid w:val="0039739F"/>
    <w:rsid w:val="003B35EF"/>
    <w:rsid w:val="003B3F28"/>
    <w:rsid w:val="003C2FEF"/>
    <w:rsid w:val="003C417D"/>
    <w:rsid w:val="003D0347"/>
    <w:rsid w:val="003D2C0A"/>
    <w:rsid w:val="003D676A"/>
    <w:rsid w:val="0040127E"/>
    <w:rsid w:val="00412EC7"/>
    <w:rsid w:val="00421DC2"/>
    <w:rsid w:val="0043369E"/>
    <w:rsid w:val="0045413D"/>
    <w:rsid w:val="004624A6"/>
    <w:rsid w:val="00476520"/>
    <w:rsid w:val="00490A9C"/>
    <w:rsid w:val="004A1503"/>
    <w:rsid w:val="004A68B7"/>
    <w:rsid w:val="004D16BB"/>
    <w:rsid w:val="00500776"/>
    <w:rsid w:val="00525010"/>
    <w:rsid w:val="005252F3"/>
    <w:rsid w:val="00552C0D"/>
    <w:rsid w:val="005633BC"/>
    <w:rsid w:val="00565C34"/>
    <w:rsid w:val="005721F6"/>
    <w:rsid w:val="00572780"/>
    <w:rsid w:val="0058063B"/>
    <w:rsid w:val="00581996"/>
    <w:rsid w:val="00590F33"/>
    <w:rsid w:val="005976C0"/>
    <w:rsid w:val="005C263B"/>
    <w:rsid w:val="005D3FC5"/>
    <w:rsid w:val="005D5317"/>
    <w:rsid w:val="00613FCB"/>
    <w:rsid w:val="0064113E"/>
    <w:rsid w:val="00661755"/>
    <w:rsid w:val="00663B0A"/>
    <w:rsid w:val="00667457"/>
    <w:rsid w:val="0067480E"/>
    <w:rsid w:val="00694214"/>
    <w:rsid w:val="006963E9"/>
    <w:rsid w:val="006A0C84"/>
    <w:rsid w:val="006A3BA3"/>
    <w:rsid w:val="006C4FB8"/>
    <w:rsid w:val="006C76DD"/>
    <w:rsid w:val="006D08F8"/>
    <w:rsid w:val="006D26F3"/>
    <w:rsid w:val="006D3F4F"/>
    <w:rsid w:val="006E23B6"/>
    <w:rsid w:val="006E282B"/>
    <w:rsid w:val="00705193"/>
    <w:rsid w:val="0071218B"/>
    <w:rsid w:val="00724BC5"/>
    <w:rsid w:val="00734EE5"/>
    <w:rsid w:val="00741A38"/>
    <w:rsid w:val="00755440"/>
    <w:rsid w:val="00766937"/>
    <w:rsid w:val="007729A7"/>
    <w:rsid w:val="00783866"/>
    <w:rsid w:val="00791F81"/>
    <w:rsid w:val="007B580C"/>
    <w:rsid w:val="007B6B4B"/>
    <w:rsid w:val="007B79D1"/>
    <w:rsid w:val="007C112F"/>
    <w:rsid w:val="007D4E51"/>
    <w:rsid w:val="007E0238"/>
    <w:rsid w:val="007E03C7"/>
    <w:rsid w:val="00834AAF"/>
    <w:rsid w:val="0083793A"/>
    <w:rsid w:val="00870D38"/>
    <w:rsid w:val="00882494"/>
    <w:rsid w:val="00896EDD"/>
    <w:rsid w:val="008B0458"/>
    <w:rsid w:val="008F087D"/>
    <w:rsid w:val="008F0CDD"/>
    <w:rsid w:val="008F38F7"/>
    <w:rsid w:val="009055C6"/>
    <w:rsid w:val="00905FD5"/>
    <w:rsid w:val="0092302D"/>
    <w:rsid w:val="0092599E"/>
    <w:rsid w:val="00962024"/>
    <w:rsid w:val="00964842"/>
    <w:rsid w:val="00966646"/>
    <w:rsid w:val="009856EC"/>
    <w:rsid w:val="00990190"/>
    <w:rsid w:val="009915CB"/>
    <w:rsid w:val="009B13AC"/>
    <w:rsid w:val="009C6731"/>
    <w:rsid w:val="009D68E9"/>
    <w:rsid w:val="00A10D9F"/>
    <w:rsid w:val="00A21D59"/>
    <w:rsid w:val="00A314FE"/>
    <w:rsid w:val="00A3288B"/>
    <w:rsid w:val="00A47AB8"/>
    <w:rsid w:val="00A50861"/>
    <w:rsid w:val="00A50F68"/>
    <w:rsid w:val="00A5785C"/>
    <w:rsid w:val="00A86BC9"/>
    <w:rsid w:val="00A920AB"/>
    <w:rsid w:val="00A94D16"/>
    <w:rsid w:val="00A961C9"/>
    <w:rsid w:val="00AA60DB"/>
    <w:rsid w:val="00AB36E8"/>
    <w:rsid w:val="00AC212C"/>
    <w:rsid w:val="00AC2A36"/>
    <w:rsid w:val="00AC5289"/>
    <w:rsid w:val="00AC5979"/>
    <w:rsid w:val="00AF2B02"/>
    <w:rsid w:val="00AF39F5"/>
    <w:rsid w:val="00AF5249"/>
    <w:rsid w:val="00B11B38"/>
    <w:rsid w:val="00B13AE6"/>
    <w:rsid w:val="00B14100"/>
    <w:rsid w:val="00B14AA6"/>
    <w:rsid w:val="00B1629D"/>
    <w:rsid w:val="00B256F0"/>
    <w:rsid w:val="00B276BE"/>
    <w:rsid w:val="00B351C7"/>
    <w:rsid w:val="00B50BA4"/>
    <w:rsid w:val="00B729ED"/>
    <w:rsid w:val="00B73E30"/>
    <w:rsid w:val="00B97882"/>
    <w:rsid w:val="00BA0538"/>
    <w:rsid w:val="00BA4F61"/>
    <w:rsid w:val="00BC0F05"/>
    <w:rsid w:val="00BC743D"/>
    <w:rsid w:val="00BD63BC"/>
    <w:rsid w:val="00BE00A2"/>
    <w:rsid w:val="00BE31A8"/>
    <w:rsid w:val="00BF44E0"/>
    <w:rsid w:val="00BF5B88"/>
    <w:rsid w:val="00C1478D"/>
    <w:rsid w:val="00C22D1B"/>
    <w:rsid w:val="00C244FC"/>
    <w:rsid w:val="00C2495E"/>
    <w:rsid w:val="00C26326"/>
    <w:rsid w:val="00C32432"/>
    <w:rsid w:val="00C3504F"/>
    <w:rsid w:val="00C3715C"/>
    <w:rsid w:val="00C3729D"/>
    <w:rsid w:val="00C512FF"/>
    <w:rsid w:val="00C71425"/>
    <w:rsid w:val="00C94205"/>
    <w:rsid w:val="00C961BA"/>
    <w:rsid w:val="00CC0DA2"/>
    <w:rsid w:val="00CD6C8D"/>
    <w:rsid w:val="00CE7BB3"/>
    <w:rsid w:val="00CF4F00"/>
    <w:rsid w:val="00D34868"/>
    <w:rsid w:val="00D37467"/>
    <w:rsid w:val="00D400E7"/>
    <w:rsid w:val="00D57E15"/>
    <w:rsid w:val="00D65FD6"/>
    <w:rsid w:val="00D80BBA"/>
    <w:rsid w:val="00D82134"/>
    <w:rsid w:val="00DC02CB"/>
    <w:rsid w:val="00DC64BC"/>
    <w:rsid w:val="00DD19CA"/>
    <w:rsid w:val="00DE736F"/>
    <w:rsid w:val="00DF4D34"/>
    <w:rsid w:val="00DF4E3E"/>
    <w:rsid w:val="00DF5E4E"/>
    <w:rsid w:val="00E04072"/>
    <w:rsid w:val="00E15371"/>
    <w:rsid w:val="00E210EF"/>
    <w:rsid w:val="00E543C9"/>
    <w:rsid w:val="00E61910"/>
    <w:rsid w:val="00E7792F"/>
    <w:rsid w:val="00E85FF6"/>
    <w:rsid w:val="00EC1BC0"/>
    <w:rsid w:val="00ED6573"/>
    <w:rsid w:val="00EE00B9"/>
    <w:rsid w:val="00EE3E5F"/>
    <w:rsid w:val="00EE608C"/>
    <w:rsid w:val="00EE6C78"/>
    <w:rsid w:val="00F05B0C"/>
    <w:rsid w:val="00F1583D"/>
    <w:rsid w:val="00F23BF0"/>
    <w:rsid w:val="00F53123"/>
    <w:rsid w:val="00F541DF"/>
    <w:rsid w:val="00F774AB"/>
    <w:rsid w:val="00F774D6"/>
    <w:rsid w:val="00F85B7D"/>
    <w:rsid w:val="00F87872"/>
    <w:rsid w:val="00FA0647"/>
    <w:rsid w:val="00FA7E9E"/>
    <w:rsid w:val="00FB2123"/>
    <w:rsid w:val="00FD46F6"/>
    <w:rsid w:val="00FE50C9"/>
    <w:rsid w:val="00FE62EB"/>
    <w:rsid w:val="00FF354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EF7A95"/>
  <w15:chartTrackingRefBased/>
  <w15:docId w15:val="{533A3E31-D99E-462F-9A03-66EEEC8AA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BBA"/>
    <w:pPr>
      <w:spacing w:line="300" w:lineRule="auto"/>
    </w:pPr>
    <w:rPr>
      <w:rFonts w:ascii="Libre Franklin Light" w:hAnsi="Libre Franklin Light"/>
      <w:color w:val="000000"/>
      <w:sz w:val="20"/>
    </w:rPr>
  </w:style>
  <w:style w:type="paragraph" w:styleId="Overskrift1">
    <w:name w:val="heading 1"/>
    <w:basedOn w:val="Normal"/>
    <w:next w:val="Normal"/>
    <w:link w:val="Overskrift1Tegn"/>
    <w:uiPriority w:val="9"/>
    <w:qFormat/>
    <w:rsid w:val="00A50861"/>
    <w:pPr>
      <w:keepNext/>
      <w:keepLines/>
      <w:spacing w:before="240" w:after="0"/>
      <w:outlineLvl w:val="0"/>
    </w:pPr>
    <w:rPr>
      <w:rFonts w:asciiTheme="majorHAnsi" w:eastAsiaTheme="majorEastAsia" w:hAnsiTheme="majorHAnsi" w:cstheme="majorBidi"/>
      <w:b/>
      <w:color w:val="033572" w:themeColor="text1"/>
      <w:sz w:val="40"/>
      <w:szCs w:val="32"/>
    </w:rPr>
  </w:style>
  <w:style w:type="paragraph" w:styleId="Overskrift2">
    <w:name w:val="heading 2"/>
    <w:basedOn w:val="Normal"/>
    <w:next w:val="Normal"/>
    <w:link w:val="Overskrift2Tegn"/>
    <w:uiPriority w:val="9"/>
    <w:unhideWhenUsed/>
    <w:qFormat/>
    <w:rsid w:val="00A50861"/>
    <w:pPr>
      <w:keepNext/>
      <w:keepLines/>
      <w:spacing w:before="40" w:after="0"/>
      <w:outlineLvl w:val="1"/>
    </w:pPr>
    <w:rPr>
      <w:rFonts w:asciiTheme="minorHAnsi" w:eastAsiaTheme="majorEastAsia" w:hAnsiTheme="minorHAnsi" w:cstheme="majorBidi"/>
      <w:color w:val="033572" w:themeColor="text1"/>
      <w:sz w:val="24"/>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A50861"/>
    <w:rPr>
      <w:rFonts w:asciiTheme="majorHAnsi" w:eastAsiaTheme="majorEastAsia" w:hAnsiTheme="majorHAnsi" w:cstheme="majorBidi"/>
      <w:b/>
      <w:color w:val="033572" w:themeColor="text1"/>
      <w:sz w:val="40"/>
      <w:szCs w:val="32"/>
    </w:rPr>
  </w:style>
  <w:style w:type="character" w:customStyle="1" w:styleId="Overskrift2Tegn">
    <w:name w:val="Overskrift 2 Tegn"/>
    <w:basedOn w:val="Standardskrifttypeiafsnit"/>
    <w:link w:val="Overskrift2"/>
    <w:uiPriority w:val="9"/>
    <w:rsid w:val="00A50861"/>
    <w:rPr>
      <w:rFonts w:eastAsiaTheme="majorEastAsia" w:cstheme="majorBidi"/>
      <w:color w:val="033572" w:themeColor="text1"/>
      <w:sz w:val="24"/>
      <w:szCs w:val="26"/>
    </w:rPr>
  </w:style>
  <w:style w:type="paragraph" w:styleId="Sidehoved">
    <w:name w:val="header"/>
    <w:basedOn w:val="Normal"/>
    <w:link w:val="SidehovedTegn"/>
    <w:uiPriority w:val="99"/>
    <w:unhideWhenUsed/>
    <w:rsid w:val="00194D99"/>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194D99"/>
    <w:rPr>
      <w:rFonts w:ascii="Libre Franklin Light" w:hAnsi="Libre Franklin Light"/>
      <w:color w:val="000000"/>
      <w:sz w:val="24"/>
    </w:rPr>
  </w:style>
  <w:style w:type="paragraph" w:styleId="Sidefod">
    <w:name w:val="footer"/>
    <w:basedOn w:val="Normal"/>
    <w:link w:val="SidefodTegn"/>
    <w:uiPriority w:val="99"/>
    <w:unhideWhenUsed/>
    <w:rsid w:val="00194D99"/>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194D99"/>
    <w:rPr>
      <w:rFonts w:ascii="Libre Franklin Light" w:hAnsi="Libre Franklin Light"/>
      <w:color w:val="000000"/>
      <w:sz w:val="24"/>
    </w:rPr>
  </w:style>
  <w:style w:type="table" w:styleId="Tabel-Gitter">
    <w:name w:val="Table Grid"/>
    <w:basedOn w:val="Tabel-Normal"/>
    <w:uiPriority w:val="39"/>
    <w:rsid w:val="001355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1608FD"/>
    <w:pPr>
      <w:ind w:left="720"/>
      <w:contextualSpacing/>
    </w:pPr>
  </w:style>
  <w:style w:type="character" w:styleId="Hyperlink">
    <w:name w:val="Hyperlink"/>
    <w:basedOn w:val="Standardskrifttypeiafsnit"/>
    <w:uiPriority w:val="99"/>
    <w:unhideWhenUsed/>
    <w:rsid w:val="00C3729D"/>
    <w:rPr>
      <w:color w:val="033572" w:themeColor="hyperlink"/>
      <w:u w:val="single"/>
    </w:rPr>
  </w:style>
  <w:style w:type="character" w:styleId="Ulstomtale">
    <w:name w:val="Unresolved Mention"/>
    <w:basedOn w:val="Standardskrifttypeiafsnit"/>
    <w:uiPriority w:val="99"/>
    <w:semiHidden/>
    <w:unhideWhenUsed/>
    <w:rsid w:val="00C372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w\OneDrive%20-%20LOF's%20Landsorganisation\Skrivebord\LOF_Word-skabelon%20(1).dotx" TargetMode="External"/></Relationships>
</file>

<file path=word/theme/theme1.xml><?xml version="1.0" encoding="utf-8"?>
<a:theme xmlns:a="http://schemas.openxmlformats.org/drawingml/2006/main" name="LOF">
  <a:themeElements>
    <a:clrScheme name="LOF">
      <a:dk1>
        <a:srgbClr val="033572"/>
      </a:dk1>
      <a:lt1>
        <a:sysClr val="window" lastClr="FFFFFF"/>
      </a:lt1>
      <a:dk2>
        <a:srgbClr val="0097DD"/>
      </a:dk2>
      <a:lt2>
        <a:srgbClr val="FFFFFF"/>
      </a:lt2>
      <a:accent1>
        <a:srgbClr val="033572"/>
      </a:accent1>
      <a:accent2>
        <a:srgbClr val="0097DD"/>
      </a:accent2>
      <a:accent3>
        <a:srgbClr val="60B565"/>
      </a:accent3>
      <a:accent4>
        <a:srgbClr val="F08300"/>
      </a:accent4>
      <a:accent5>
        <a:srgbClr val="FDC944"/>
      </a:accent5>
      <a:accent6>
        <a:srgbClr val="F5F1E9"/>
      </a:accent6>
      <a:hlink>
        <a:srgbClr val="033572"/>
      </a:hlink>
      <a:folHlink>
        <a:srgbClr val="033572"/>
      </a:folHlink>
    </a:clrScheme>
    <a:fontScheme name="LOF">
      <a:majorFont>
        <a:latin typeface="Libre Franklin"/>
        <a:ea typeface=""/>
        <a:cs typeface=""/>
      </a:majorFont>
      <a:minorFont>
        <a:latin typeface="Libre Franklin Medium"/>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LOF" id="{117A76D3-DAC5-468D-B7BD-D12209DA39FA}" vid="{39005B0B-C765-4828-99F6-FC9B5BABBEE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7C08D3613BB9147B89301188F1FA09C" ma:contentTypeVersion="13" ma:contentTypeDescription="Opret et nyt dokument." ma:contentTypeScope="" ma:versionID="d2ae4787412b4364b6816b2f129ab946">
  <xsd:schema xmlns:xsd="http://www.w3.org/2001/XMLSchema" xmlns:xs="http://www.w3.org/2001/XMLSchema" xmlns:p="http://schemas.microsoft.com/office/2006/metadata/properties" xmlns:ns2="f4551737-4a28-4c31-822e-4b9b78ef23bd" xmlns:ns3="353db9f7-808c-4623-9d2d-f33602bb36be" targetNamespace="http://schemas.microsoft.com/office/2006/metadata/properties" ma:root="true" ma:fieldsID="5376e4af71e2ae435b7b47952f249dbb" ns2:_="" ns3:_="">
    <xsd:import namespace="f4551737-4a28-4c31-822e-4b9b78ef23bd"/>
    <xsd:import namespace="353db9f7-808c-4623-9d2d-f33602bb36b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551737-4a28-4c31-822e-4b9b78ef23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Billedmærker" ma:readOnly="false" ma:fieldId="{5cf76f15-5ced-4ddc-b409-7134ff3c332f}" ma:taxonomyMulti="true" ma:sspId="ebf85da1-22fb-40e3-bc8f-7d1b7de43bc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3db9f7-808c-4623-9d2d-f33602bb36b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83a9f05-11b6-42a7-bcfd-ed8fa305de70}" ma:internalName="TaxCatchAll" ma:showField="CatchAllData" ma:web="353db9f7-808c-4623-9d2d-f33602bb36b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53db9f7-808c-4623-9d2d-f33602bb36be" xsi:nil="true"/>
    <lcf76f155ced4ddcb4097134ff3c332f xmlns="f4551737-4a28-4c31-822e-4b9b78ef23b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8F3530A-70D6-42FC-96AA-14E8A1B754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551737-4a28-4c31-822e-4b9b78ef23bd"/>
    <ds:schemaRef ds:uri="353db9f7-808c-4623-9d2d-f33602bb36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4282C7-F880-49B6-85F1-D0AD85050887}">
  <ds:schemaRefs>
    <ds:schemaRef ds:uri="http://schemas.microsoft.com/sharepoint/v3/contenttype/forms"/>
  </ds:schemaRefs>
</ds:datastoreItem>
</file>

<file path=customXml/itemProps3.xml><?xml version="1.0" encoding="utf-8"?>
<ds:datastoreItem xmlns:ds="http://schemas.openxmlformats.org/officeDocument/2006/customXml" ds:itemID="{0A163B5C-153B-455A-BC4F-84B4AF94B5E6}">
  <ds:schemaRefs>
    <ds:schemaRef ds:uri="http://schemas.microsoft.com/office/2006/metadata/properties"/>
    <ds:schemaRef ds:uri="http://schemas.microsoft.com/office/infopath/2007/PartnerControls"/>
    <ds:schemaRef ds:uri="353db9f7-808c-4623-9d2d-f33602bb36be"/>
    <ds:schemaRef ds:uri="f4551737-4a28-4c31-822e-4b9b78ef23bd"/>
  </ds:schemaRefs>
</ds:datastoreItem>
</file>

<file path=docProps/app.xml><?xml version="1.0" encoding="utf-8"?>
<Properties xmlns="http://schemas.openxmlformats.org/officeDocument/2006/extended-properties" xmlns:vt="http://schemas.openxmlformats.org/officeDocument/2006/docPropsVTypes">
  <Template>LOF_Word-skabelon (1)</Template>
  <TotalTime>5</TotalTime>
  <Pages>4</Pages>
  <Words>628</Words>
  <Characters>3835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LOF A4</dc:title>
  <dc:subject/>
  <dc:creator>Louise Wiederquist</dc:creator>
  <cp:keywords>LOF A4</cp:keywords>
  <dc:description/>
  <cp:lastModifiedBy>Dorthe Lykke Olesen</cp:lastModifiedBy>
  <cp:revision>7</cp:revision>
  <cp:lastPrinted>2023-05-15T12:32:00Z</cp:lastPrinted>
  <dcterms:created xsi:type="dcterms:W3CDTF">2024-03-04T13:09:00Z</dcterms:created>
  <dcterms:modified xsi:type="dcterms:W3CDTF">2024-03-04T13:13:00Z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0x01010057C08D3613BB9147B89301188F1FA09C</vt:lpwstr>
  </property>
</Properties>
</file>